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10" w:rsidRDefault="00816BF0" w:rsidP="00D23310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9442450</wp:posOffset>
                </wp:positionH>
                <wp:positionV relativeFrom="paragraph">
                  <wp:posOffset>-42545</wp:posOffset>
                </wp:positionV>
                <wp:extent cx="0" cy="6160135"/>
                <wp:effectExtent l="8890" t="10795" r="1016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0135"/>
                        </a:xfrm>
                        <a:prstGeom prst="line">
                          <a:avLst/>
                        </a:prstGeom>
                        <a:noFill/>
                        <a:ln w="12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79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5pt,-3.35pt" to="743.5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" strokeweight=".34mm">
                <v:stroke joinstyle="miter" endcap="square"/>
                <w10:wrap anchorx="margin"/>
              </v:line>
            </w:pict>
          </mc:Fallback>
        </mc:AlternateContent>
      </w:r>
      <w:r w:rsidR="006F2890">
        <w:rPr>
          <w:color w:val="000000"/>
          <w:sz w:val="28"/>
          <w:szCs w:val="28"/>
        </w:rPr>
        <w:t xml:space="preserve"> </w:t>
      </w:r>
      <w:r w:rsidR="00D23310">
        <w:rPr>
          <w:color w:val="000000"/>
          <w:sz w:val="28"/>
          <w:szCs w:val="28"/>
        </w:rPr>
        <w:t>ИНФОРМАЦИОННОЕ СООБЩЕНИЕ</w:t>
      </w:r>
    </w:p>
    <w:p w:rsidR="00D23310" w:rsidRDefault="00D23310" w:rsidP="00D233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открытого аукциона в электронной форме</w:t>
      </w:r>
      <w:r w:rsidR="00232A2A">
        <w:rPr>
          <w:color w:val="000000"/>
          <w:sz w:val="28"/>
          <w:szCs w:val="28"/>
        </w:rPr>
        <w:t xml:space="preserve"> по продаже движимого имущества.</w:t>
      </w:r>
    </w:p>
    <w:p w:rsidR="00D23310" w:rsidRDefault="00D23310" w:rsidP="00D23310">
      <w:pPr>
        <w:tabs>
          <w:tab w:val="left" w:pos="567"/>
        </w:tabs>
        <w:jc w:val="both"/>
        <w:rPr>
          <w:sz w:val="28"/>
          <w:szCs w:val="28"/>
        </w:rPr>
      </w:pPr>
    </w:p>
    <w:p w:rsidR="00D23310" w:rsidRPr="00BE042A" w:rsidRDefault="00232A2A" w:rsidP="00D23310">
      <w:pPr>
        <w:ind w:firstLine="567"/>
        <w:jc w:val="both"/>
        <w:rPr>
          <w:color w:val="000000"/>
          <w:sz w:val="28"/>
          <w:szCs w:val="28"/>
        </w:rPr>
      </w:pPr>
      <w:r w:rsidRPr="006F7EDC">
        <w:rPr>
          <w:color w:val="000000"/>
          <w:sz w:val="28"/>
          <w:szCs w:val="28"/>
        </w:rPr>
        <w:t>Н</w:t>
      </w:r>
      <w:r w:rsidR="00D23310" w:rsidRPr="006F7EDC">
        <w:rPr>
          <w:color w:val="000000"/>
          <w:sz w:val="28"/>
          <w:szCs w:val="28"/>
        </w:rPr>
        <w:t xml:space="preserve">а основании постановления Администрации </w:t>
      </w:r>
      <w:r w:rsidR="00F62037" w:rsidRPr="00F62037">
        <w:rPr>
          <w:color w:val="000000"/>
          <w:sz w:val="28"/>
          <w:szCs w:val="28"/>
        </w:rPr>
        <w:t xml:space="preserve">Камышевского сельского поселения Зимовниковского района Ростовской </w:t>
      </w:r>
      <w:r w:rsidR="00F62037" w:rsidRPr="00C66B35">
        <w:rPr>
          <w:color w:val="000000"/>
          <w:sz w:val="28"/>
          <w:szCs w:val="28"/>
        </w:rPr>
        <w:t xml:space="preserve">области </w:t>
      </w:r>
      <w:r w:rsidRPr="00C66B35">
        <w:rPr>
          <w:color w:val="000000"/>
          <w:sz w:val="28"/>
          <w:szCs w:val="28"/>
        </w:rPr>
        <w:t xml:space="preserve">от </w:t>
      </w:r>
      <w:r w:rsidR="00C66B35" w:rsidRPr="00C66B35">
        <w:rPr>
          <w:color w:val="000000"/>
          <w:sz w:val="28"/>
          <w:szCs w:val="28"/>
        </w:rPr>
        <w:t>31.03.2022</w:t>
      </w:r>
      <w:r w:rsidRPr="00C66B35">
        <w:rPr>
          <w:color w:val="000000"/>
          <w:sz w:val="28"/>
          <w:szCs w:val="28"/>
        </w:rPr>
        <w:t xml:space="preserve"> № </w:t>
      </w:r>
      <w:r w:rsidR="00C66B35" w:rsidRPr="00C66B35">
        <w:rPr>
          <w:color w:val="000000"/>
          <w:sz w:val="28"/>
          <w:szCs w:val="28"/>
        </w:rPr>
        <w:t>57</w:t>
      </w:r>
      <w:r w:rsidR="00D23310" w:rsidRPr="00C66B35">
        <w:rPr>
          <w:color w:val="000000"/>
          <w:sz w:val="28"/>
          <w:szCs w:val="28"/>
        </w:rPr>
        <w:t xml:space="preserve"> </w:t>
      </w:r>
      <w:r w:rsidR="00F62037" w:rsidRPr="00F62037">
        <w:rPr>
          <w:color w:val="000000"/>
          <w:sz w:val="28"/>
          <w:szCs w:val="28"/>
        </w:rPr>
        <w:t>«О проведении торгов (в форме аукциона) по продаже движимого имущества, находящегося в муниципальной собственности»</w:t>
      </w:r>
      <w:r w:rsidRPr="006F7ED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B6C42">
        <w:rPr>
          <w:color w:val="000000"/>
          <w:sz w:val="28"/>
          <w:szCs w:val="28"/>
        </w:rPr>
        <w:t>Администрация Камышевского сельского поселения Зимовниковского района Ростовской области</w:t>
      </w:r>
    </w:p>
    <w:p w:rsidR="00D23310" w:rsidRPr="00BE042A" w:rsidRDefault="00D23310" w:rsidP="00232A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объявляет о проведении</w:t>
      </w:r>
      <w:r w:rsidR="00BB6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в электронной форме по продаже муниципального имущества (далее - Процедура). </w:t>
      </w:r>
    </w:p>
    <w:p w:rsidR="00D23310" w:rsidRDefault="00D23310" w:rsidP="00D233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048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</w:t>
      </w:r>
      <w:r w:rsidR="00BB6C42">
        <w:rPr>
          <w:sz w:val="28"/>
          <w:szCs w:val="28"/>
        </w:rPr>
        <w:t xml:space="preserve">собственности </w:t>
      </w:r>
      <w:r w:rsidR="00BB6C42" w:rsidRPr="00BB6C42">
        <w:rPr>
          <w:sz w:val="28"/>
          <w:szCs w:val="28"/>
        </w:rPr>
        <w:t xml:space="preserve">Администрации Камышевского сельского поселения Зимовниковского района Ростовской области </w:t>
      </w:r>
      <w:r>
        <w:rPr>
          <w:sz w:val="28"/>
          <w:szCs w:val="28"/>
        </w:rPr>
        <w:t>(далее - Информационное сообщение.)</w:t>
      </w:r>
    </w:p>
    <w:p w:rsidR="00D23310" w:rsidRPr="009B7048" w:rsidRDefault="00D23310" w:rsidP="00D23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</w:t>
      </w:r>
      <w:r w:rsidRPr="009B7048">
        <w:rPr>
          <w:b/>
          <w:sz w:val="28"/>
          <w:szCs w:val="28"/>
        </w:rPr>
        <w:t>. Продавец</w:t>
      </w:r>
      <w:r>
        <w:rPr>
          <w:b/>
          <w:sz w:val="28"/>
          <w:szCs w:val="28"/>
        </w:rPr>
        <w:t xml:space="preserve"> </w:t>
      </w:r>
    </w:p>
    <w:p w:rsidR="00D23310" w:rsidRDefault="00BB6C42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 Зимовниковского района Ростовской области</w:t>
      </w:r>
      <w:r w:rsidR="00D23310">
        <w:rPr>
          <w:sz w:val="28"/>
          <w:szCs w:val="28"/>
        </w:rPr>
        <w:t>,</w:t>
      </w:r>
      <w:r w:rsidR="00D23310" w:rsidRPr="003556A8">
        <w:rPr>
          <w:sz w:val="28"/>
          <w:szCs w:val="28"/>
        </w:rPr>
        <w:t xml:space="preserve"> </w:t>
      </w:r>
      <w:r w:rsidR="00D23310">
        <w:rPr>
          <w:sz w:val="28"/>
          <w:szCs w:val="28"/>
        </w:rPr>
        <w:t>место нахождения</w:t>
      </w:r>
      <w:r w:rsidR="00D23310" w:rsidRPr="003556A8">
        <w:rPr>
          <w:sz w:val="28"/>
          <w:szCs w:val="28"/>
        </w:rPr>
        <w:t xml:space="preserve">: </w:t>
      </w:r>
      <w:r w:rsidR="00D23310">
        <w:rPr>
          <w:color w:val="000000"/>
          <w:sz w:val="28"/>
          <w:szCs w:val="28"/>
        </w:rPr>
        <w:t>347</w:t>
      </w:r>
      <w:r w:rsidR="00232A2A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5</w:t>
      </w:r>
      <w:r w:rsidR="00D23310">
        <w:rPr>
          <w:color w:val="000000"/>
          <w:sz w:val="28"/>
          <w:szCs w:val="28"/>
        </w:rPr>
        <w:t xml:space="preserve"> Ростовская область</w:t>
      </w:r>
      <w:r>
        <w:rPr>
          <w:color w:val="000000"/>
          <w:sz w:val="28"/>
          <w:szCs w:val="28"/>
        </w:rPr>
        <w:t xml:space="preserve"> Зимовниковский район х. Камышев ул. Мира 5А </w:t>
      </w:r>
      <w:r w:rsidR="00D23310">
        <w:rPr>
          <w:sz w:val="28"/>
          <w:szCs w:val="28"/>
        </w:rPr>
        <w:t>телефон</w:t>
      </w:r>
      <w:r w:rsidR="00D23310" w:rsidRPr="009B7048">
        <w:rPr>
          <w:sz w:val="28"/>
          <w:szCs w:val="28"/>
        </w:rPr>
        <w:t xml:space="preserve"> 8(863</w:t>
      </w:r>
      <w:r w:rsidR="00232A2A">
        <w:rPr>
          <w:sz w:val="28"/>
          <w:szCs w:val="28"/>
        </w:rPr>
        <w:t>76)3</w:t>
      </w:r>
      <w:r w:rsidR="00D23310" w:rsidRPr="009B7048">
        <w:rPr>
          <w:sz w:val="28"/>
          <w:szCs w:val="28"/>
        </w:rPr>
        <w:t>-</w:t>
      </w:r>
      <w:r>
        <w:rPr>
          <w:sz w:val="28"/>
          <w:szCs w:val="28"/>
        </w:rPr>
        <w:t>93</w:t>
      </w:r>
      <w:r w:rsidR="00D23310">
        <w:rPr>
          <w:sz w:val="28"/>
          <w:szCs w:val="28"/>
        </w:rPr>
        <w:t>-</w:t>
      </w:r>
      <w:r>
        <w:rPr>
          <w:sz w:val="28"/>
          <w:szCs w:val="28"/>
        </w:rPr>
        <w:t>04</w:t>
      </w:r>
      <w:r w:rsidR="00D23310" w:rsidRPr="009B7048">
        <w:rPr>
          <w:sz w:val="28"/>
          <w:szCs w:val="28"/>
        </w:rPr>
        <w:t>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ежедневно с </w:t>
      </w:r>
      <w:smartTag w:uri="urn:schemas-microsoft-com:office:smarttags" w:element="time">
        <w:smartTagPr>
          <w:attr w:name="Hour" w:val="08"/>
          <w:attr w:name="Minute" w:val="00"/>
        </w:smartTagPr>
        <w:r>
          <w:rPr>
            <w:sz w:val="28"/>
            <w:szCs w:val="28"/>
          </w:rPr>
          <w:t>08.00</w:t>
        </w:r>
      </w:smartTag>
      <w:r>
        <w:rPr>
          <w:sz w:val="28"/>
          <w:szCs w:val="28"/>
        </w:rPr>
        <w:t xml:space="preserve"> до 1</w:t>
      </w:r>
      <w:r w:rsidR="00232A2A">
        <w:rPr>
          <w:sz w:val="28"/>
          <w:szCs w:val="28"/>
        </w:rPr>
        <w:t>6</w:t>
      </w:r>
      <w:r>
        <w:rPr>
          <w:sz w:val="28"/>
          <w:szCs w:val="28"/>
        </w:rPr>
        <w:t xml:space="preserve">.00 (кроме субботы, воскресенья), перерыв с </w:t>
      </w:r>
      <w:smartTag w:uri="urn:schemas-microsoft-com:office:smarttags" w:element="time">
        <w:smartTagPr>
          <w:attr w:name="Hour" w:val="12"/>
          <w:attr w:name="Minute" w:val="00"/>
        </w:smartTagPr>
        <w:r>
          <w:rPr>
            <w:sz w:val="28"/>
            <w:szCs w:val="28"/>
          </w:rPr>
          <w:t>12:00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sz w:val="28"/>
            <w:szCs w:val="28"/>
          </w:rPr>
          <w:t>13:00.</w:t>
        </w:r>
      </w:smartTag>
    </w:p>
    <w:p w:rsidR="00D23310" w:rsidRDefault="00D23310" w:rsidP="00D23310">
      <w:pPr>
        <w:ind w:firstLine="567"/>
        <w:jc w:val="both"/>
        <w:rPr>
          <w:b/>
          <w:sz w:val="28"/>
          <w:szCs w:val="28"/>
        </w:rPr>
      </w:pPr>
      <w:r w:rsidRPr="009B7048">
        <w:rPr>
          <w:b/>
          <w:sz w:val="28"/>
          <w:szCs w:val="28"/>
        </w:rPr>
        <w:t>2. Оператор процедуры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ООО «РТС-тендер»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smartTag w:uri="urn:schemas-microsoft-com:office:smarttags" w:element="metricconverter">
        <w:smartTagPr>
          <w:attr w:name="ProductID" w:val="127006, г"/>
        </w:smartTagPr>
        <w:r>
          <w:rPr>
            <w:sz w:val="28"/>
            <w:szCs w:val="28"/>
          </w:rPr>
          <w:t>127006, г</w:t>
        </w:r>
      </w:smartTag>
      <w:r>
        <w:rPr>
          <w:sz w:val="28"/>
          <w:szCs w:val="28"/>
        </w:rPr>
        <w:t xml:space="preserve">. Москва, ул. </w:t>
      </w:r>
      <w:proofErr w:type="spellStart"/>
      <w:r>
        <w:rPr>
          <w:sz w:val="28"/>
          <w:szCs w:val="28"/>
        </w:rPr>
        <w:t>Долгоруковская</w:t>
      </w:r>
      <w:proofErr w:type="spellEnd"/>
      <w:r>
        <w:rPr>
          <w:sz w:val="28"/>
          <w:szCs w:val="28"/>
        </w:rPr>
        <w:t>, д. 38, стр.1.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www</w:t>
      </w:r>
      <w:r w:rsidRPr="00AE2C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rts</w:t>
      </w:r>
      <w:proofErr w:type="spellEnd"/>
      <w:r w:rsidRPr="00AE2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tender</w:t>
      </w:r>
      <w:r w:rsidRPr="00AE2C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3310" w:rsidRPr="00AE2C4C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iSupport</w:t>
      </w:r>
      <w:proofErr w:type="spellEnd"/>
      <w:r w:rsidRPr="00AE2C4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rts</w:t>
      </w:r>
      <w:proofErr w:type="spellEnd"/>
      <w:r w:rsidRPr="00AE2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tender</w:t>
      </w:r>
      <w:r w:rsidRPr="00AE2C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+7(499)653-77-00.</w:t>
      </w:r>
    </w:p>
    <w:p w:rsidR="00D23310" w:rsidRPr="00BE042A" w:rsidRDefault="00D23310" w:rsidP="00D2331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 w:rsidRPr="00053C75">
        <w:rPr>
          <w:b/>
          <w:sz w:val="28"/>
          <w:szCs w:val="28"/>
        </w:rPr>
        <w:t>Лот № 1.</w:t>
      </w:r>
      <w:r w:rsidRPr="00053C7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92F94">
        <w:rPr>
          <w:sz w:val="28"/>
          <w:szCs w:val="28"/>
        </w:rPr>
        <w:t>ранспортное средство:</w:t>
      </w:r>
      <w:r w:rsidRPr="00D4796F">
        <w:rPr>
          <w:sz w:val="28"/>
          <w:szCs w:val="28"/>
        </w:rPr>
        <w:t xml:space="preserve"> </w:t>
      </w:r>
      <w:r w:rsidR="00BB6C42">
        <w:rPr>
          <w:sz w:val="28"/>
          <w:szCs w:val="28"/>
        </w:rPr>
        <w:t>автомобиль</w:t>
      </w:r>
      <w:r w:rsidR="001D1315">
        <w:rPr>
          <w:sz w:val="28"/>
          <w:szCs w:val="28"/>
        </w:rPr>
        <w:t xml:space="preserve"> </w:t>
      </w:r>
      <w:r w:rsidR="00D92F94" w:rsidRPr="00D92F94">
        <w:rPr>
          <w:sz w:val="28"/>
          <w:szCs w:val="28"/>
        </w:rPr>
        <w:t xml:space="preserve">  марки</w:t>
      </w:r>
      <w:r w:rsidR="00832F51" w:rsidRPr="00832F51">
        <w:rPr>
          <w:sz w:val="28"/>
          <w:szCs w:val="28"/>
        </w:rPr>
        <w:t xml:space="preserve"> </w:t>
      </w:r>
      <w:r w:rsidR="00832F51">
        <w:rPr>
          <w:sz w:val="28"/>
          <w:szCs w:val="28"/>
          <w:lang w:val="en-US"/>
        </w:rPr>
        <w:t>LADA</w:t>
      </w:r>
      <w:r w:rsidR="00832F51" w:rsidRPr="00832F51">
        <w:rPr>
          <w:sz w:val="28"/>
          <w:szCs w:val="28"/>
        </w:rPr>
        <w:t xml:space="preserve"> </w:t>
      </w:r>
      <w:r w:rsidR="00832F51">
        <w:rPr>
          <w:sz w:val="28"/>
          <w:szCs w:val="28"/>
          <w:lang w:val="en-US"/>
        </w:rPr>
        <w:t>PRIORA</w:t>
      </w:r>
      <w:r w:rsidR="00832F51" w:rsidRPr="00832F51">
        <w:rPr>
          <w:sz w:val="28"/>
          <w:szCs w:val="28"/>
        </w:rPr>
        <w:t xml:space="preserve"> 217130</w:t>
      </w:r>
      <w:r w:rsidR="00D92F94" w:rsidRPr="00D92F94">
        <w:rPr>
          <w:sz w:val="28"/>
          <w:szCs w:val="28"/>
        </w:rPr>
        <w:t>, год выпуска ТС 201</w:t>
      </w:r>
      <w:r w:rsidR="008961B3">
        <w:rPr>
          <w:sz w:val="28"/>
          <w:szCs w:val="28"/>
        </w:rPr>
        <w:t>0</w:t>
      </w:r>
      <w:r w:rsidR="00D92F94" w:rsidRPr="00D92F94">
        <w:rPr>
          <w:sz w:val="28"/>
          <w:szCs w:val="28"/>
        </w:rPr>
        <w:t>, идентификационный номер (</w:t>
      </w:r>
      <w:proofErr w:type="gramStart"/>
      <w:r w:rsidR="00D92F94" w:rsidRPr="00D92F94">
        <w:rPr>
          <w:sz w:val="28"/>
          <w:szCs w:val="28"/>
        </w:rPr>
        <w:t xml:space="preserve">VIN)  </w:t>
      </w:r>
      <w:r w:rsidR="008961B3">
        <w:rPr>
          <w:sz w:val="28"/>
          <w:szCs w:val="28"/>
          <w:lang w:val="en-US"/>
        </w:rPr>
        <w:t>XTA</w:t>
      </w:r>
      <w:proofErr w:type="gramEnd"/>
      <w:r w:rsidR="008961B3" w:rsidRPr="008961B3">
        <w:rPr>
          <w:sz w:val="28"/>
          <w:szCs w:val="28"/>
        </w:rPr>
        <w:t>217130</w:t>
      </w:r>
      <w:r w:rsidR="008961B3">
        <w:rPr>
          <w:sz w:val="28"/>
          <w:szCs w:val="28"/>
          <w:lang w:val="en-US"/>
        </w:rPr>
        <w:t>A</w:t>
      </w:r>
      <w:r w:rsidR="008961B3" w:rsidRPr="008961B3">
        <w:rPr>
          <w:sz w:val="28"/>
          <w:szCs w:val="28"/>
        </w:rPr>
        <w:t>0026820</w:t>
      </w:r>
      <w:r w:rsidR="00D92F94" w:rsidRPr="00D92F94">
        <w:rPr>
          <w:sz w:val="28"/>
          <w:szCs w:val="28"/>
        </w:rPr>
        <w:t xml:space="preserve">, </w:t>
      </w:r>
      <w:r w:rsidR="00832F51" w:rsidRPr="00832F51">
        <w:rPr>
          <w:sz w:val="28"/>
          <w:szCs w:val="28"/>
        </w:rPr>
        <w:t xml:space="preserve">модель двигателя:  </w:t>
      </w:r>
      <w:r w:rsidR="00832F51">
        <w:rPr>
          <w:sz w:val="28"/>
          <w:szCs w:val="28"/>
        </w:rPr>
        <w:t>21126,2578984</w:t>
      </w:r>
      <w:r w:rsidR="008961B3">
        <w:rPr>
          <w:sz w:val="28"/>
          <w:szCs w:val="28"/>
        </w:rPr>
        <w:t>,  цвет кузова – белый</w:t>
      </w:r>
      <w:r w:rsidR="00D92F94" w:rsidRPr="00D92F94">
        <w:rPr>
          <w:sz w:val="28"/>
          <w:szCs w:val="28"/>
        </w:rPr>
        <w:t xml:space="preserve">, регистрационный знак : </w:t>
      </w:r>
      <w:r w:rsidR="008961B3">
        <w:rPr>
          <w:sz w:val="28"/>
          <w:szCs w:val="28"/>
        </w:rPr>
        <w:t>М 294 МС 161</w:t>
      </w:r>
      <w:r>
        <w:rPr>
          <w:sz w:val="28"/>
          <w:szCs w:val="28"/>
        </w:rPr>
        <w:t>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 w:rsidRPr="00053C75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движимого имущества </w:t>
      </w:r>
      <w:r w:rsidR="008961B3">
        <w:rPr>
          <w:sz w:val="28"/>
          <w:szCs w:val="28"/>
        </w:rPr>
        <w:t>153000</w:t>
      </w:r>
      <w:r w:rsidRPr="00F50A49">
        <w:rPr>
          <w:sz w:val="28"/>
          <w:szCs w:val="28"/>
        </w:rPr>
        <w:t xml:space="preserve"> (</w:t>
      </w:r>
      <w:r w:rsidR="008961B3">
        <w:rPr>
          <w:sz w:val="28"/>
          <w:szCs w:val="28"/>
        </w:rPr>
        <w:t>сто пятьдесят три тысячи</w:t>
      </w:r>
      <w:r w:rsidR="00B83C95" w:rsidRPr="00F50A49">
        <w:rPr>
          <w:sz w:val="28"/>
          <w:szCs w:val="28"/>
        </w:rPr>
        <w:t>)</w:t>
      </w:r>
      <w:r w:rsidRPr="00F50A49">
        <w:rPr>
          <w:sz w:val="28"/>
          <w:szCs w:val="28"/>
        </w:rPr>
        <w:t xml:space="preserve"> рублей 00 коп. Без учета НДС.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</w:t>
      </w:r>
      <w:r w:rsidR="008961B3">
        <w:rPr>
          <w:sz w:val="28"/>
          <w:szCs w:val="28"/>
        </w:rPr>
        <w:t>7650</w:t>
      </w:r>
      <w:r w:rsidRPr="00F50A49">
        <w:rPr>
          <w:sz w:val="28"/>
          <w:szCs w:val="28"/>
        </w:rPr>
        <w:t xml:space="preserve"> (</w:t>
      </w:r>
      <w:r w:rsidR="008961B3">
        <w:rPr>
          <w:sz w:val="28"/>
          <w:szCs w:val="28"/>
        </w:rPr>
        <w:t>семь тысяч шестьсот пятьдесят</w:t>
      </w:r>
      <w:r>
        <w:rPr>
          <w:sz w:val="28"/>
          <w:szCs w:val="28"/>
        </w:rPr>
        <w:t>) рублей 00 копеек, что составляет 5% от начальной стоимости.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–</w:t>
      </w:r>
      <w:r w:rsidR="00B83C95">
        <w:rPr>
          <w:sz w:val="28"/>
          <w:szCs w:val="28"/>
        </w:rPr>
        <w:t xml:space="preserve"> </w:t>
      </w:r>
      <w:r w:rsidR="008961B3">
        <w:rPr>
          <w:sz w:val="28"/>
          <w:szCs w:val="28"/>
        </w:rPr>
        <w:t>30600</w:t>
      </w:r>
      <w:r w:rsidR="00B83C95" w:rsidRPr="00F50A49">
        <w:rPr>
          <w:sz w:val="28"/>
          <w:szCs w:val="28"/>
        </w:rPr>
        <w:t xml:space="preserve"> </w:t>
      </w:r>
      <w:r w:rsidRPr="00F50A49">
        <w:rPr>
          <w:sz w:val="28"/>
          <w:szCs w:val="28"/>
        </w:rPr>
        <w:t>(</w:t>
      </w:r>
      <w:proofErr w:type="gramStart"/>
      <w:r w:rsidR="008961B3">
        <w:rPr>
          <w:sz w:val="28"/>
          <w:szCs w:val="28"/>
        </w:rPr>
        <w:t>тридцать</w:t>
      </w:r>
      <w:r w:rsidR="00F50A49" w:rsidRPr="00F50A49">
        <w:rPr>
          <w:sz w:val="28"/>
          <w:szCs w:val="28"/>
        </w:rPr>
        <w:t xml:space="preserve"> </w:t>
      </w:r>
      <w:r w:rsidR="00D92F94" w:rsidRPr="00F50A49">
        <w:rPr>
          <w:sz w:val="28"/>
          <w:szCs w:val="28"/>
        </w:rPr>
        <w:t xml:space="preserve"> </w:t>
      </w:r>
      <w:r w:rsidR="00B83C95" w:rsidRPr="00F50A49">
        <w:rPr>
          <w:sz w:val="28"/>
          <w:szCs w:val="28"/>
        </w:rPr>
        <w:t>тысяч</w:t>
      </w:r>
      <w:proofErr w:type="gramEnd"/>
      <w:r w:rsidR="00F50A49" w:rsidRPr="00F50A49">
        <w:rPr>
          <w:sz w:val="28"/>
          <w:szCs w:val="28"/>
        </w:rPr>
        <w:t xml:space="preserve"> </w:t>
      </w:r>
      <w:r w:rsidR="008961B3">
        <w:rPr>
          <w:sz w:val="28"/>
          <w:szCs w:val="28"/>
        </w:rPr>
        <w:t>шестьсот</w:t>
      </w:r>
      <w:r w:rsidRPr="00F50A49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копеек, что составляет 20% от начальной стоимости.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предложения о цене – открытая.</w:t>
      </w:r>
    </w:p>
    <w:p w:rsidR="00D23310" w:rsidRPr="00CB6657" w:rsidRDefault="00D23310" w:rsidP="00D23310">
      <w:pPr>
        <w:ind w:firstLine="540"/>
        <w:jc w:val="both"/>
        <w:rPr>
          <w:spacing w:val="-2"/>
          <w:sz w:val="28"/>
          <w:szCs w:val="28"/>
        </w:rPr>
      </w:pPr>
      <w:r w:rsidRPr="00CB6657">
        <w:rPr>
          <w:sz w:val="28"/>
          <w:szCs w:val="28"/>
        </w:rPr>
        <w:t xml:space="preserve">Сведения о предыдущих торгах – </w:t>
      </w:r>
      <w:r w:rsidR="00D92F94">
        <w:rPr>
          <w:sz w:val="28"/>
          <w:szCs w:val="28"/>
        </w:rPr>
        <w:t>не проводились.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Обременение  -</w:t>
      </w:r>
      <w:proofErr w:type="gramEnd"/>
      <w:r>
        <w:rPr>
          <w:sz w:val="28"/>
          <w:szCs w:val="28"/>
        </w:rPr>
        <w:t xml:space="preserve"> не установлено.</w:t>
      </w:r>
    </w:p>
    <w:p w:rsidR="00D23310" w:rsidRDefault="00D23310" w:rsidP="00D23310">
      <w:pPr>
        <w:ind w:firstLine="567"/>
        <w:jc w:val="both"/>
        <w:rPr>
          <w:b/>
          <w:sz w:val="28"/>
          <w:szCs w:val="28"/>
        </w:rPr>
      </w:pPr>
      <w:r w:rsidRPr="00AE2C4C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Порядок осмотра объекта (лота) Процедуры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 xml:space="preserve"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</w:t>
      </w:r>
      <w:r w:rsidR="008961B3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осмотра объект</w:t>
      </w:r>
      <w:r w:rsidR="008961B3">
        <w:rPr>
          <w:sz w:val="28"/>
          <w:szCs w:val="28"/>
        </w:rPr>
        <w:t>а</w:t>
      </w:r>
      <w:r>
        <w:rPr>
          <w:sz w:val="28"/>
          <w:szCs w:val="28"/>
        </w:rPr>
        <w:t>, с учетом установленных сроков, лицо, желающее осмотреть объекты направляет обращение по электронной почте</w:t>
      </w:r>
      <w:r w:rsidR="00D92F94">
        <w:rPr>
          <w:sz w:val="28"/>
          <w:szCs w:val="28"/>
        </w:rPr>
        <w:t xml:space="preserve"> </w:t>
      </w:r>
      <w:hyperlink r:id="rId4" w:history="1">
        <w:r w:rsidR="008961B3" w:rsidRPr="008961B3">
          <w:rPr>
            <w:rStyle w:val="a4"/>
            <w:sz w:val="28"/>
            <w:szCs w:val="28"/>
          </w:rPr>
          <w:t>sp13140@donpac.ru</w:t>
        </w:r>
      </w:hyperlink>
      <w:r w:rsidR="008961B3" w:rsidRPr="008961B3">
        <w:rPr>
          <w:sz w:val="28"/>
          <w:szCs w:val="28"/>
        </w:rPr>
        <w:t> </w:t>
      </w:r>
      <w:r>
        <w:rPr>
          <w:sz w:val="28"/>
          <w:szCs w:val="28"/>
        </w:rPr>
        <w:t>с указанием следующих данных: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тема письма: запрос на осмотр объектов (лота);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(для юридического лица);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-почтовый адрес или адрес электронной почты, контактный телефон;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аукциона;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лота.</w:t>
      </w:r>
    </w:p>
    <w:p w:rsidR="00D23310" w:rsidRDefault="00D23310" w:rsidP="00D2331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D23310" w:rsidRPr="00A90B30" w:rsidRDefault="00D23310" w:rsidP="00D23310">
      <w:pPr>
        <w:ind w:firstLine="567"/>
        <w:jc w:val="both"/>
        <w:rPr>
          <w:sz w:val="28"/>
          <w:szCs w:val="28"/>
        </w:rPr>
      </w:pPr>
      <w:r w:rsidRPr="00A90B30">
        <w:rPr>
          <w:sz w:val="28"/>
          <w:szCs w:val="28"/>
        </w:rPr>
        <w:t xml:space="preserve">1) Место подачи (приема) заявок: электронная площадка </w:t>
      </w:r>
      <w:r w:rsidRPr="00A90B30">
        <w:rPr>
          <w:sz w:val="28"/>
          <w:szCs w:val="28"/>
          <w:lang w:val="en-US"/>
        </w:rPr>
        <w:t>www</w:t>
      </w:r>
      <w:r w:rsidRPr="00A90B30">
        <w:rPr>
          <w:sz w:val="28"/>
          <w:szCs w:val="28"/>
        </w:rPr>
        <w:t>.</w:t>
      </w:r>
      <w:proofErr w:type="spellStart"/>
      <w:r w:rsidRPr="00A90B30">
        <w:rPr>
          <w:sz w:val="28"/>
          <w:szCs w:val="28"/>
          <w:lang w:val="en-US"/>
        </w:rPr>
        <w:t>rts</w:t>
      </w:r>
      <w:proofErr w:type="spellEnd"/>
      <w:r w:rsidRPr="00A90B30">
        <w:rPr>
          <w:sz w:val="28"/>
          <w:szCs w:val="28"/>
        </w:rPr>
        <w:t>-</w:t>
      </w:r>
      <w:r w:rsidRPr="00A90B30">
        <w:rPr>
          <w:sz w:val="28"/>
          <w:szCs w:val="28"/>
          <w:lang w:val="en-US"/>
        </w:rPr>
        <w:t>tender</w:t>
      </w:r>
      <w:r w:rsidRPr="00A90B30">
        <w:rPr>
          <w:sz w:val="28"/>
          <w:szCs w:val="28"/>
        </w:rPr>
        <w:t>.</w:t>
      </w:r>
      <w:proofErr w:type="spellStart"/>
      <w:r w:rsidRPr="00A90B30">
        <w:rPr>
          <w:sz w:val="28"/>
          <w:szCs w:val="28"/>
          <w:lang w:val="en-US"/>
        </w:rPr>
        <w:t>ru</w:t>
      </w:r>
      <w:proofErr w:type="spellEnd"/>
      <w:r w:rsidRPr="00A90B30">
        <w:rPr>
          <w:sz w:val="28"/>
          <w:szCs w:val="28"/>
        </w:rPr>
        <w:t>.</w:t>
      </w:r>
    </w:p>
    <w:p w:rsidR="00D23310" w:rsidRPr="00F44DB4" w:rsidRDefault="00D23310" w:rsidP="00D23310">
      <w:pPr>
        <w:ind w:firstLine="567"/>
        <w:jc w:val="both"/>
        <w:rPr>
          <w:sz w:val="28"/>
          <w:szCs w:val="28"/>
        </w:rPr>
      </w:pPr>
      <w:r w:rsidRPr="00A90B30">
        <w:rPr>
          <w:sz w:val="28"/>
          <w:szCs w:val="28"/>
        </w:rPr>
        <w:t xml:space="preserve">2) Дата и время начала подачи (приема) заявок </w:t>
      </w:r>
      <w:r w:rsidR="00F62037" w:rsidRPr="00F44DB4">
        <w:rPr>
          <w:sz w:val="28"/>
          <w:szCs w:val="28"/>
        </w:rPr>
        <w:t>15.04</w:t>
      </w:r>
      <w:r w:rsidRPr="00F44DB4">
        <w:rPr>
          <w:sz w:val="28"/>
          <w:szCs w:val="28"/>
        </w:rPr>
        <w:t>.202</w:t>
      </w:r>
      <w:r w:rsidR="00B17F26" w:rsidRPr="00F44DB4">
        <w:rPr>
          <w:sz w:val="28"/>
          <w:szCs w:val="28"/>
        </w:rPr>
        <w:t>2</w:t>
      </w:r>
      <w:r w:rsidRPr="00F44DB4">
        <w:rPr>
          <w:sz w:val="28"/>
          <w:szCs w:val="28"/>
        </w:rPr>
        <w:t xml:space="preserve"> в 0</w:t>
      </w:r>
      <w:r w:rsidR="001B2167" w:rsidRPr="00F44DB4">
        <w:rPr>
          <w:sz w:val="28"/>
          <w:szCs w:val="28"/>
        </w:rPr>
        <w:t>9</w:t>
      </w:r>
      <w:r w:rsidRPr="00F44DB4">
        <w:rPr>
          <w:sz w:val="28"/>
          <w:szCs w:val="28"/>
        </w:rPr>
        <w:t xml:space="preserve"> час 00 мин. по московскому времени.</w:t>
      </w:r>
    </w:p>
    <w:p w:rsidR="00D23310" w:rsidRPr="00F44DB4" w:rsidRDefault="00D23310" w:rsidP="00D23310">
      <w:pPr>
        <w:ind w:firstLine="567"/>
        <w:jc w:val="both"/>
        <w:rPr>
          <w:sz w:val="28"/>
          <w:szCs w:val="28"/>
        </w:rPr>
      </w:pPr>
      <w:r w:rsidRPr="00F44DB4">
        <w:rPr>
          <w:sz w:val="28"/>
          <w:szCs w:val="28"/>
        </w:rPr>
        <w:t>Подача Заявок осуществляется круглосуточно.</w:t>
      </w:r>
    </w:p>
    <w:p w:rsidR="00D23310" w:rsidRPr="00F44DB4" w:rsidRDefault="00D23310" w:rsidP="00D23310">
      <w:pPr>
        <w:ind w:firstLine="567"/>
        <w:jc w:val="both"/>
        <w:rPr>
          <w:sz w:val="28"/>
          <w:szCs w:val="28"/>
        </w:rPr>
      </w:pPr>
      <w:r w:rsidRPr="00F44DB4">
        <w:rPr>
          <w:sz w:val="28"/>
          <w:szCs w:val="28"/>
        </w:rPr>
        <w:t xml:space="preserve">3) Дата и время окончания подачи (приема) заявок: </w:t>
      </w:r>
      <w:r w:rsidR="00F62037" w:rsidRPr="00F44DB4">
        <w:rPr>
          <w:sz w:val="28"/>
          <w:szCs w:val="28"/>
        </w:rPr>
        <w:t>11.05</w:t>
      </w:r>
      <w:r w:rsidRPr="00F44DB4">
        <w:rPr>
          <w:sz w:val="28"/>
          <w:szCs w:val="28"/>
        </w:rPr>
        <w:t>.202</w:t>
      </w:r>
      <w:r w:rsidR="001B2167" w:rsidRPr="00F44DB4">
        <w:rPr>
          <w:sz w:val="28"/>
          <w:szCs w:val="28"/>
        </w:rPr>
        <w:t>2</w:t>
      </w:r>
      <w:r w:rsidRPr="00F44DB4">
        <w:rPr>
          <w:sz w:val="28"/>
          <w:szCs w:val="28"/>
        </w:rPr>
        <w:t xml:space="preserve"> в 1</w:t>
      </w:r>
      <w:r w:rsidR="00D92F94" w:rsidRPr="00F44DB4">
        <w:rPr>
          <w:sz w:val="28"/>
          <w:szCs w:val="28"/>
        </w:rPr>
        <w:t>6</w:t>
      </w:r>
      <w:r w:rsidRPr="00F44DB4">
        <w:rPr>
          <w:sz w:val="28"/>
          <w:szCs w:val="28"/>
        </w:rPr>
        <w:t xml:space="preserve"> час 00 мин. по Московскому времени.</w:t>
      </w:r>
    </w:p>
    <w:p w:rsidR="00D23310" w:rsidRPr="00F44DB4" w:rsidRDefault="00D23310" w:rsidP="00D23310">
      <w:pPr>
        <w:ind w:firstLine="567"/>
        <w:jc w:val="both"/>
        <w:rPr>
          <w:sz w:val="28"/>
          <w:szCs w:val="28"/>
        </w:rPr>
      </w:pPr>
      <w:r w:rsidRPr="00F44DB4">
        <w:rPr>
          <w:sz w:val="28"/>
          <w:szCs w:val="28"/>
        </w:rPr>
        <w:t xml:space="preserve">4) Дата определения участников: </w:t>
      </w:r>
      <w:r w:rsidR="00F62037" w:rsidRPr="00F44DB4">
        <w:rPr>
          <w:sz w:val="28"/>
          <w:szCs w:val="28"/>
        </w:rPr>
        <w:t>13.05</w:t>
      </w:r>
      <w:r w:rsidRPr="00F44DB4">
        <w:rPr>
          <w:sz w:val="28"/>
          <w:szCs w:val="28"/>
        </w:rPr>
        <w:t>.202</w:t>
      </w:r>
      <w:r w:rsidR="001B2167" w:rsidRPr="00F44DB4">
        <w:rPr>
          <w:sz w:val="28"/>
          <w:szCs w:val="28"/>
        </w:rPr>
        <w:t>2</w:t>
      </w:r>
      <w:r w:rsidRPr="00F44DB4">
        <w:rPr>
          <w:sz w:val="28"/>
          <w:szCs w:val="28"/>
        </w:rPr>
        <w:t xml:space="preserve"> в </w:t>
      </w:r>
      <w:r w:rsidR="00E002C9" w:rsidRPr="00F44DB4">
        <w:rPr>
          <w:sz w:val="28"/>
          <w:szCs w:val="28"/>
        </w:rPr>
        <w:t>10</w:t>
      </w:r>
      <w:r w:rsidR="003A61E4" w:rsidRPr="00F44DB4">
        <w:rPr>
          <w:sz w:val="28"/>
          <w:szCs w:val="28"/>
        </w:rPr>
        <w:t xml:space="preserve"> ч</w:t>
      </w:r>
      <w:r w:rsidRPr="00F44DB4">
        <w:rPr>
          <w:sz w:val="28"/>
          <w:szCs w:val="28"/>
        </w:rPr>
        <w:t>ас 00 мин. по московскому времени.</w:t>
      </w:r>
    </w:p>
    <w:p w:rsidR="00D23310" w:rsidRPr="00A90B30" w:rsidRDefault="00D23310" w:rsidP="00D23310">
      <w:pPr>
        <w:ind w:firstLine="567"/>
        <w:jc w:val="both"/>
        <w:rPr>
          <w:sz w:val="28"/>
          <w:szCs w:val="28"/>
        </w:rPr>
      </w:pPr>
      <w:r w:rsidRPr="00F44DB4">
        <w:rPr>
          <w:sz w:val="28"/>
          <w:szCs w:val="28"/>
        </w:rPr>
        <w:t xml:space="preserve">5) Дата, время проведения Аукциона: </w:t>
      </w:r>
      <w:r w:rsidR="00F62037" w:rsidRPr="00F44DB4">
        <w:rPr>
          <w:sz w:val="28"/>
          <w:szCs w:val="28"/>
        </w:rPr>
        <w:t>16.05</w:t>
      </w:r>
      <w:r w:rsidRPr="00F44DB4">
        <w:rPr>
          <w:sz w:val="28"/>
          <w:szCs w:val="28"/>
        </w:rPr>
        <w:t>.202</w:t>
      </w:r>
      <w:r w:rsidR="001B2167" w:rsidRPr="00F44DB4">
        <w:rPr>
          <w:sz w:val="28"/>
          <w:szCs w:val="28"/>
        </w:rPr>
        <w:t>2</w:t>
      </w:r>
      <w:r w:rsidR="00D92F94" w:rsidRPr="00F44DB4">
        <w:rPr>
          <w:sz w:val="28"/>
          <w:szCs w:val="28"/>
        </w:rPr>
        <w:t xml:space="preserve"> в </w:t>
      </w:r>
      <w:r w:rsidR="00E002C9" w:rsidRPr="00F44DB4">
        <w:rPr>
          <w:sz w:val="28"/>
          <w:szCs w:val="28"/>
        </w:rPr>
        <w:t>10</w:t>
      </w:r>
      <w:r w:rsidRPr="00F44DB4">
        <w:rPr>
          <w:sz w:val="28"/>
          <w:szCs w:val="28"/>
        </w:rPr>
        <w:t xml:space="preserve"> час 00 мин. по московскому времени.</w:t>
      </w:r>
    </w:p>
    <w:p w:rsidR="00D23310" w:rsidRPr="00A90B30" w:rsidRDefault="00D23310" w:rsidP="00D23310">
      <w:pPr>
        <w:ind w:firstLine="567"/>
        <w:jc w:val="both"/>
        <w:rPr>
          <w:sz w:val="28"/>
          <w:szCs w:val="28"/>
        </w:rPr>
      </w:pPr>
      <w:r w:rsidRPr="00A90B30">
        <w:rPr>
          <w:sz w:val="28"/>
          <w:szCs w:val="28"/>
        </w:rPr>
        <w:t xml:space="preserve">6) </w:t>
      </w:r>
      <w:r w:rsidR="00B83C95">
        <w:rPr>
          <w:sz w:val="28"/>
          <w:szCs w:val="28"/>
        </w:rPr>
        <w:t>Место</w:t>
      </w:r>
      <w:r w:rsidRPr="00A90B30">
        <w:rPr>
          <w:sz w:val="28"/>
          <w:szCs w:val="28"/>
        </w:rPr>
        <w:t xml:space="preserve"> подведения итогов Аукциона: электронная площадка www.rts-tender.ru.</w:t>
      </w:r>
    </w:p>
    <w:p w:rsidR="00D23310" w:rsidRDefault="00D23310" w:rsidP="00D23310">
      <w:pPr>
        <w:ind w:firstLine="567"/>
        <w:jc w:val="both"/>
        <w:rPr>
          <w:b/>
          <w:sz w:val="28"/>
          <w:szCs w:val="28"/>
        </w:rPr>
      </w:pPr>
      <w:r w:rsidRPr="00A90B30">
        <w:rPr>
          <w:b/>
          <w:sz w:val="28"/>
          <w:szCs w:val="28"/>
        </w:rPr>
        <w:t>6. Возможность отказаться</w:t>
      </w:r>
      <w:r>
        <w:rPr>
          <w:b/>
          <w:sz w:val="28"/>
          <w:szCs w:val="28"/>
        </w:rPr>
        <w:t xml:space="preserve"> от проведения Процедуры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 w:rsidRPr="00744F1D">
        <w:rPr>
          <w:sz w:val="28"/>
          <w:szCs w:val="28"/>
        </w:rPr>
        <w:t>Продавец вправе отказаться</w:t>
      </w:r>
      <w:r>
        <w:rPr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Срок и порядок регистрации на электронной площадке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Процедуре, Претендентам необходимо пройти процедуру регистрации в соответствии с Регламентом электронной площадки Оператора </w:t>
      </w:r>
      <w:r>
        <w:rPr>
          <w:sz w:val="28"/>
          <w:szCs w:val="28"/>
          <w:lang w:val="en-US"/>
        </w:rPr>
        <w:t>www</w:t>
      </w:r>
      <w:r w:rsidRPr="00C616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rts</w:t>
      </w:r>
      <w:proofErr w:type="spellEnd"/>
      <w:r w:rsidRPr="00C616D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tender</w:t>
      </w:r>
      <w:r w:rsidRPr="00C616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23310" w:rsidRDefault="00D23310" w:rsidP="00D23310">
      <w:pPr>
        <w:ind w:firstLine="567"/>
        <w:jc w:val="both"/>
        <w:rPr>
          <w:sz w:val="28"/>
          <w:szCs w:val="28"/>
        </w:rPr>
      </w:pPr>
      <w:r w:rsidRPr="00A418F7">
        <w:rPr>
          <w:sz w:val="28"/>
          <w:szCs w:val="28"/>
        </w:rPr>
        <w:lastRenderedPageBreak/>
        <w:t>Регистраци</w:t>
      </w:r>
      <w:r>
        <w:rPr>
          <w:sz w:val="28"/>
          <w:szCs w:val="28"/>
        </w:rPr>
        <w:t>и</w:t>
      </w:r>
      <w:r w:rsidRPr="00A418F7">
        <w:rPr>
          <w:sz w:val="28"/>
          <w:szCs w:val="28"/>
        </w:rPr>
        <w:t xml:space="preserve"> на электронной площадке</w:t>
      </w:r>
      <w:r>
        <w:rPr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</w:t>
      </w:r>
      <w:proofErr w:type="gramStart"/>
      <w:r>
        <w:rPr>
          <w:sz w:val="28"/>
          <w:szCs w:val="28"/>
        </w:rPr>
        <w:t>электронной площадке</w:t>
      </w:r>
      <w:proofErr w:type="gramEnd"/>
      <w:r>
        <w:rPr>
          <w:sz w:val="28"/>
          <w:szCs w:val="28"/>
        </w:rPr>
        <w:t xml:space="preserve"> была ими прекращена.</w:t>
      </w:r>
    </w:p>
    <w:p w:rsidR="00D23310" w:rsidRDefault="00D23310" w:rsidP="00D2331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D23310" w:rsidRPr="00C41049" w:rsidRDefault="00D23310" w:rsidP="00D23310">
      <w:pPr>
        <w:ind w:firstLine="540"/>
        <w:jc w:val="both"/>
        <w:rPr>
          <w:sz w:val="28"/>
          <w:szCs w:val="28"/>
        </w:rPr>
      </w:pPr>
      <w:r w:rsidRPr="00C41049">
        <w:rPr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color w:val="000000"/>
          <w:sz w:val="28"/>
          <w:szCs w:val="28"/>
          <w:lang w:eastAsia="en-US"/>
        </w:rPr>
        <w:t>размещается на официальном сайте Российской Федерации для размещения информации о проведении торгов www.torgi.gov.ru, на электронной площадке www.rts-tender.ru.</w:t>
      </w:r>
    </w:p>
    <w:p w:rsidR="00D23310" w:rsidRPr="00C41049" w:rsidRDefault="00D23310" w:rsidP="00D23310">
      <w:pPr>
        <w:jc w:val="both"/>
        <w:rPr>
          <w:sz w:val="28"/>
          <w:szCs w:val="28"/>
        </w:rPr>
      </w:pPr>
      <w:r w:rsidRPr="00C41049">
        <w:rPr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D23310" w:rsidRPr="00C41049" w:rsidRDefault="00D23310" w:rsidP="00D23310">
      <w:pPr>
        <w:jc w:val="both"/>
        <w:rPr>
          <w:sz w:val="28"/>
          <w:szCs w:val="28"/>
        </w:rPr>
      </w:pPr>
      <w:r w:rsidRPr="00C41049">
        <w:rPr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D23310" w:rsidRPr="00C41049" w:rsidRDefault="00D23310" w:rsidP="00D23310">
      <w:pPr>
        <w:jc w:val="both"/>
        <w:rPr>
          <w:sz w:val="28"/>
          <w:szCs w:val="28"/>
          <w:lang w:eastAsia="en-US"/>
        </w:rPr>
      </w:pPr>
      <w:r w:rsidRPr="00C41049">
        <w:rPr>
          <w:sz w:val="28"/>
          <w:szCs w:val="28"/>
          <w:lang w:eastAsia="en-US"/>
        </w:rPr>
        <w:tab/>
        <w:t xml:space="preserve">С условиями договора купли-продажи можно ознакомиться в </w:t>
      </w:r>
      <w:r w:rsidR="006A5217">
        <w:rPr>
          <w:sz w:val="28"/>
          <w:szCs w:val="28"/>
          <w:lang w:eastAsia="en-US"/>
        </w:rPr>
        <w:t>проекте договора купли-продажи.</w:t>
      </w:r>
    </w:p>
    <w:p w:rsidR="00D23310" w:rsidRPr="00C41049" w:rsidRDefault="00D23310" w:rsidP="00D23310">
      <w:pPr>
        <w:spacing w:line="200" w:lineRule="atLeast"/>
        <w:jc w:val="both"/>
        <w:rPr>
          <w:sz w:val="28"/>
          <w:szCs w:val="28"/>
        </w:rPr>
      </w:pPr>
      <w:r w:rsidRPr="00C41049">
        <w:rPr>
          <w:sz w:val="28"/>
          <w:szCs w:val="28"/>
          <w:lang w:eastAsia="en-US"/>
        </w:rPr>
        <w:tab/>
      </w:r>
      <w:r w:rsidRPr="00C41049">
        <w:rPr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D23310" w:rsidRPr="00C41049" w:rsidRDefault="00D23310" w:rsidP="00D23310">
      <w:pPr>
        <w:jc w:val="both"/>
        <w:rPr>
          <w:sz w:val="28"/>
          <w:szCs w:val="28"/>
        </w:rPr>
      </w:pPr>
      <w:r w:rsidRPr="00C41049">
        <w:rPr>
          <w:sz w:val="28"/>
          <w:szCs w:val="28"/>
          <w:lang w:eastAsia="en-US"/>
        </w:rPr>
        <w:tab/>
        <w:t xml:space="preserve">Участник Процедуры (далее - </w:t>
      </w:r>
      <w:r>
        <w:rPr>
          <w:sz w:val="28"/>
          <w:szCs w:val="28"/>
          <w:lang w:eastAsia="en-US"/>
        </w:rPr>
        <w:t>у</w:t>
      </w:r>
      <w:r w:rsidRPr="00C41049">
        <w:rPr>
          <w:sz w:val="28"/>
          <w:szCs w:val="28"/>
          <w:lang w:eastAsia="en-US"/>
        </w:rPr>
        <w:t xml:space="preserve">частник) – Претендент, признанный Продавцом </w:t>
      </w:r>
      <w:r>
        <w:rPr>
          <w:sz w:val="28"/>
          <w:szCs w:val="28"/>
          <w:lang w:eastAsia="en-US"/>
        </w:rPr>
        <w:t>у</w:t>
      </w:r>
      <w:r w:rsidRPr="00C41049">
        <w:rPr>
          <w:sz w:val="28"/>
          <w:szCs w:val="28"/>
          <w:lang w:eastAsia="en-US"/>
        </w:rPr>
        <w:t>частником.</w:t>
      </w:r>
    </w:p>
    <w:p w:rsidR="00D23310" w:rsidRDefault="00D23310" w:rsidP="00D23310">
      <w:pPr>
        <w:pStyle w:val="a6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D23310" w:rsidRPr="00F763F6" w:rsidRDefault="00D23310" w:rsidP="00D2331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</w:t>
      </w:r>
      <w:r w:rsidRPr="00F763F6">
        <w:rPr>
          <w:b/>
          <w:bCs/>
          <w:sz w:val="28"/>
          <w:szCs w:val="28"/>
          <w:lang w:eastAsia="en-US"/>
        </w:rPr>
        <w:t xml:space="preserve">10. Ограничения участия в Процедуре отдельных категорий физических </w:t>
      </w:r>
      <w:proofErr w:type="gramStart"/>
      <w:r w:rsidRPr="00F763F6">
        <w:rPr>
          <w:b/>
          <w:bCs/>
          <w:sz w:val="28"/>
          <w:szCs w:val="28"/>
          <w:lang w:eastAsia="en-US"/>
        </w:rPr>
        <w:t xml:space="preserve">лиц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F763F6">
        <w:rPr>
          <w:b/>
          <w:bCs/>
          <w:sz w:val="28"/>
          <w:szCs w:val="28"/>
          <w:lang w:eastAsia="en-US"/>
        </w:rPr>
        <w:t>и</w:t>
      </w:r>
      <w:proofErr w:type="gramEnd"/>
      <w:r w:rsidRPr="00F763F6">
        <w:rPr>
          <w:b/>
          <w:bCs/>
          <w:sz w:val="28"/>
          <w:szCs w:val="28"/>
          <w:lang w:eastAsia="en-US"/>
        </w:rPr>
        <w:t xml:space="preserve"> юридических лиц</w:t>
      </w:r>
    </w:p>
    <w:p w:rsidR="00D23310" w:rsidRPr="00F763F6" w:rsidRDefault="00D23310" w:rsidP="00D23310">
      <w:pPr>
        <w:jc w:val="both"/>
        <w:rPr>
          <w:sz w:val="28"/>
          <w:szCs w:val="28"/>
          <w:lang w:eastAsia="en-US"/>
        </w:rPr>
      </w:pPr>
      <w:r w:rsidRPr="00F763F6">
        <w:rPr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904054" w:rsidRDefault="00D23310" w:rsidP="00904054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</w:t>
      </w:r>
      <w:r w:rsidRPr="00B40470">
        <w:rPr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904054" w:rsidRDefault="00D23310" w:rsidP="00904054">
      <w:pPr>
        <w:tabs>
          <w:tab w:val="left" w:pos="709"/>
          <w:tab w:val="left" w:pos="993"/>
        </w:tabs>
        <w:jc w:val="both"/>
      </w:pPr>
      <w:r w:rsidRPr="00B40470">
        <w:rPr>
          <w:sz w:val="28"/>
          <w:szCs w:val="28"/>
          <w:lang w:eastAsia="en-US"/>
        </w:rPr>
        <w:tab/>
      </w:r>
      <w:r w:rsidRPr="00B40470">
        <w:rPr>
          <w:bCs/>
          <w:sz w:val="28"/>
          <w:szCs w:val="28"/>
          <w:lang w:eastAsia="en-US"/>
        </w:rPr>
        <w:t>1) </w:t>
      </w:r>
      <w:r w:rsidRPr="00B40470">
        <w:rPr>
          <w:sz w:val="28"/>
          <w:szCs w:val="28"/>
          <w:lang w:eastAsia="en-US"/>
        </w:rPr>
        <w:t xml:space="preserve">Заявка подается путем заполнения ее электронной формы, утвержденной </w:t>
      </w:r>
      <w:r w:rsidR="00E759B3">
        <w:rPr>
          <w:sz w:val="28"/>
          <w:szCs w:val="28"/>
          <w:lang w:eastAsia="en-US"/>
        </w:rPr>
        <w:t xml:space="preserve">электронной площадкой </w:t>
      </w:r>
      <w:proofErr w:type="gramStart"/>
      <w:r w:rsidR="00E759B3">
        <w:rPr>
          <w:sz w:val="28"/>
          <w:szCs w:val="28"/>
          <w:lang w:eastAsia="en-US"/>
        </w:rPr>
        <w:t>« РТС</w:t>
      </w:r>
      <w:proofErr w:type="gramEnd"/>
      <w:r w:rsidR="00E759B3">
        <w:rPr>
          <w:sz w:val="28"/>
          <w:szCs w:val="28"/>
          <w:lang w:eastAsia="en-US"/>
        </w:rPr>
        <w:t>- тендер»</w:t>
      </w:r>
      <w:r w:rsidRPr="00B40470">
        <w:rPr>
          <w:sz w:val="28"/>
          <w:szCs w:val="28"/>
          <w:lang w:eastAsia="en-US"/>
        </w:rPr>
        <w:t>.</w:t>
      </w:r>
      <w:r w:rsidR="00904054" w:rsidRPr="00904054">
        <w:t xml:space="preserve"> </w:t>
      </w:r>
    </w:p>
    <w:p w:rsidR="00D23310" w:rsidRPr="00B40470" w:rsidRDefault="00904054" w:rsidP="0090405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tab/>
        <w:t>2)</w:t>
      </w:r>
      <w:r w:rsidRPr="00904054">
        <w:rPr>
          <w:sz w:val="28"/>
          <w:szCs w:val="28"/>
          <w:lang w:eastAsia="en-US"/>
        </w:rPr>
        <w:t>Претендент имеет право подать только одну Заявку по одному лоту</w:t>
      </w:r>
    </w:p>
    <w:p w:rsidR="00D23310" w:rsidRPr="00B40470" w:rsidRDefault="00904054" w:rsidP="00D23310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</w:t>
      </w:r>
      <w:r w:rsidR="00D23310" w:rsidRPr="00B40470">
        <w:rPr>
          <w:sz w:val="28"/>
          <w:szCs w:val="28"/>
          <w:lang w:eastAsia="en-US"/>
        </w:rPr>
        <w:t>) Одновременно к заявке Претенденты прилагают электронные образы документов: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а) Физические лица: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б) Юридические лица: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-учредительные документы;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lastRenderedPageBreak/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 xml:space="preserve"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D23310" w:rsidRPr="00B40470" w:rsidRDefault="00D23310" w:rsidP="00D2331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 xml:space="preserve">Одно лицо имеет </w:t>
      </w:r>
      <w:r w:rsidR="00904054">
        <w:rPr>
          <w:sz w:val="28"/>
          <w:szCs w:val="28"/>
        </w:rPr>
        <w:t>право подать только одну Заявку по одному лоту.</w:t>
      </w:r>
    </w:p>
    <w:p w:rsidR="00D23310" w:rsidRPr="00B40470" w:rsidRDefault="00D23310" w:rsidP="00D23310">
      <w:pPr>
        <w:jc w:val="both"/>
        <w:rPr>
          <w:sz w:val="28"/>
          <w:szCs w:val="28"/>
        </w:rPr>
      </w:pPr>
      <w:r w:rsidRPr="00B40470">
        <w:rPr>
          <w:bCs/>
          <w:sz w:val="28"/>
          <w:szCs w:val="28"/>
          <w:lang w:eastAsia="en-US"/>
        </w:rPr>
        <w:tab/>
        <w:t>4) </w:t>
      </w:r>
      <w:r w:rsidRPr="00B40470">
        <w:rPr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D23310" w:rsidRPr="00396443" w:rsidRDefault="00D23310" w:rsidP="00D23310">
      <w:pPr>
        <w:jc w:val="both"/>
        <w:rPr>
          <w:sz w:val="28"/>
          <w:szCs w:val="28"/>
        </w:rPr>
      </w:pPr>
      <w:r w:rsidRPr="00B40470">
        <w:rPr>
          <w:bCs/>
          <w:sz w:val="28"/>
          <w:szCs w:val="28"/>
          <w:lang w:eastAsia="en-US"/>
        </w:rPr>
        <w:tab/>
        <w:t>5) </w:t>
      </w:r>
      <w:r w:rsidRPr="00396443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23310" w:rsidRPr="00396443" w:rsidRDefault="00D23310" w:rsidP="00D23310">
      <w:pPr>
        <w:pStyle w:val="a6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396443">
        <w:rPr>
          <w:bCs/>
          <w:sz w:val="28"/>
          <w:szCs w:val="28"/>
        </w:rPr>
        <w:tab/>
        <w:t>6) </w:t>
      </w:r>
      <w:r w:rsidRPr="00396443">
        <w:rPr>
          <w:sz w:val="28"/>
          <w:szCs w:val="28"/>
        </w:rPr>
        <w:t xml:space="preserve">Претендент вправе не позднее даты и времени окончания приема </w:t>
      </w:r>
      <w:r>
        <w:rPr>
          <w:sz w:val="28"/>
          <w:szCs w:val="28"/>
        </w:rPr>
        <w:t>з</w:t>
      </w:r>
      <w:r w:rsidRPr="00396443">
        <w:rPr>
          <w:sz w:val="28"/>
          <w:szCs w:val="28"/>
        </w:rPr>
        <w:t xml:space="preserve">аявок, </w:t>
      </w:r>
      <w:r w:rsidRPr="00396443">
        <w:rPr>
          <w:color w:val="000000"/>
          <w:sz w:val="28"/>
          <w:szCs w:val="28"/>
        </w:rPr>
        <w:t>указанных в п. 3 раздела 5 Информационного сообщения,</w:t>
      </w:r>
      <w:r w:rsidRPr="00396443">
        <w:rPr>
          <w:sz w:val="28"/>
          <w:szCs w:val="28"/>
        </w:rPr>
        <w:t xml:space="preserve"> отозвать </w:t>
      </w:r>
      <w:r>
        <w:rPr>
          <w:sz w:val="28"/>
          <w:szCs w:val="28"/>
        </w:rPr>
        <w:t>з</w:t>
      </w:r>
      <w:r w:rsidRPr="00396443">
        <w:rPr>
          <w:sz w:val="28"/>
          <w:szCs w:val="28"/>
        </w:rPr>
        <w:t xml:space="preserve">аявку путем направления уведомления об отзыве </w:t>
      </w:r>
      <w:r>
        <w:rPr>
          <w:sz w:val="28"/>
          <w:szCs w:val="28"/>
        </w:rPr>
        <w:t>з</w:t>
      </w:r>
      <w:r w:rsidRPr="00396443">
        <w:rPr>
          <w:sz w:val="28"/>
          <w:szCs w:val="28"/>
        </w:rPr>
        <w:t>аявки на электронную площадку.</w:t>
      </w:r>
    </w:p>
    <w:p w:rsidR="00D23310" w:rsidRDefault="00D23310" w:rsidP="00D23310">
      <w:pPr>
        <w:jc w:val="right"/>
        <w:rPr>
          <w:bCs/>
          <w:sz w:val="28"/>
          <w:szCs w:val="28"/>
        </w:rPr>
      </w:pPr>
    </w:p>
    <w:p w:rsidR="00D23310" w:rsidRPr="00AD736E" w:rsidRDefault="00D23310" w:rsidP="00D233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D736E">
        <w:rPr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D23310" w:rsidRDefault="00D23310" w:rsidP="00D23310">
      <w:pPr>
        <w:ind w:firstLine="567"/>
        <w:jc w:val="both"/>
        <w:rPr>
          <w:color w:val="000000"/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  <w:r w:rsidRPr="00E804CF">
        <w:rPr>
          <w:color w:val="000000"/>
          <w:sz w:val="28"/>
          <w:szCs w:val="28"/>
        </w:rPr>
        <w:t xml:space="preserve"> </w:t>
      </w:r>
    </w:p>
    <w:p w:rsidR="007B5CF5" w:rsidRDefault="007B5CF5" w:rsidP="00D23310">
      <w:pPr>
        <w:ind w:firstLine="567"/>
        <w:jc w:val="both"/>
        <w:rPr>
          <w:color w:val="000000"/>
          <w:sz w:val="28"/>
          <w:szCs w:val="28"/>
        </w:rPr>
      </w:pPr>
      <w:r w:rsidRPr="007B5CF5">
        <w:rPr>
          <w:color w:val="000000"/>
          <w:sz w:val="28"/>
          <w:szCs w:val="28"/>
        </w:rPr>
        <w:t>Если Претендентом поданы несколько заявок по разным лотам, задаток вносится по каждому лоту аукциона</w:t>
      </w:r>
      <w:r>
        <w:rPr>
          <w:color w:val="000000"/>
          <w:sz w:val="28"/>
          <w:szCs w:val="28"/>
        </w:rPr>
        <w:t>.</w:t>
      </w:r>
    </w:p>
    <w:p w:rsidR="00D23310" w:rsidRPr="00E804CF" w:rsidRDefault="00D23310" w:rsidP="00D233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5" w:history="1">
        <w:r>
          <w:rPr>
            <w:rStyle w:val="a5"/>
            <w:rFonts w:cs="Arial"/>
            <w:color w:val="000000"/>
            <w:sz w:val="28"/>
            <w:szCs w:val="28"/>
          </w:rPr>
          <w:t>статьей 437</w:t>
        </w:r>
      </w:hyperlink>
      <w:r>
        <w:rPr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23310" w:rsidRDefault="00D23310" w:rsidP="00D23310">
      <w:pPr>
        <w:jc w:val="both"/>
        <w:rPr>
          <w:sz w:val="28"/>
          <w:szCs w:val="28"/>
          <w:lang w:eastAsia="en-US"/>
        </w:rPr>
      </w:pPr>
      <w:r w:rsidRPr="00AD736E">
        <w:rPr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D23310" w:rsidRPr="0032033B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</w:r>
      <w:r w:rsidRPr="0032033B">
        <w:rPr>
          <w:sz w:val="28"/>
          <w:szCs w:val="28"/>
          <w:lang w:eastAsia="en-US"/>
        </w:rPr>
        <w:t>Получатель: ООО «РТС-тендер»</w:t>
      </w:r>
    </w:p>
    <w:p w:rsidR="00D23310" w:rsidRPr="0032033B" w:rsidRDefault="00D23310" w:rsidP="00D23310">
      <w:pPr>
        <w:jc w:val="both"/>
        <w:rPr>
          <w:sz w:val="28"/>
          <w:szCs w:val="28"/>
          <w:lang w:eastAsia="en-US"/>
        </w:rPr>
      </w:pPr>
      <w:r w:rsidRPr="0032033B">
        <w:rPr>
          <w:sz w:val="28"/>
          <w:szCs w:val="28"/>
          <w:lang w:eastAsia="en-US"/>
        </w:rPr>
        <w:tab/>
        <w:t xml:space="preserve">ИНН: 7710357167, </w:t>
      </w:r>
    </w:p>
    <w:p w:rsidR="00D23310" w:rsidRPr="0032033B" w:rsidRDefault="00D23310" w:rsidP="00D23310">
      <w:pPr>
        <w:ind w:firstLine="708"/>
        <w:jc w:val="both"/>
        <w:rPr>
          <w:sz w:val="28"/>
          <w:szCs w:val="28"/>
        </w:rPr>
      </w:pPr>
      <w:r w:rsidRPr="0032033B">
        <w:rPr>
          <w:sz w:val="28"/>
          <w:szCs w:val="28"/>
          <w:lang w:eastAsia="en-US"/>
        </w:rPr>
        <w:t>КПП: 773001001</w:t>
      </w:r>
    </w:p>
    <w:p w:rsidR="00D23310" w:rsidRPr="0032033B" w:rsidRDefault="00236C8A" w:rsidP="00D23310">
      <w:pPr>
        <w:jc w:val="both"/>
        <w:rPr>
          <w:sz w:val="28"/>
          <w:szCs w:val="28"/>
          <w:lang w:eastAsia="en-US"/>
        </w:rPr>
      </w:pPr>
      <w:r w:rsidRPr="0032033B">
        <w:rPr>
          <w:sz w:val="28"/>
          <w:szCs w:val="28"/>
          <w:lang w:eastAsia="en-US"/>
        </w:rPr>
        <w:tab/>
        <w:t xml:space="preserve">Банк получателя: </w:t>
      </w:r>
      <w:r w:rsidR="00D23310" w:rsidRPr="0032033B">
        <w:rPr>
          <w:sz w:val="28"/>
          <w:szCs w:val="28"/>
          <w:lang w:eastAsia="en-US"/>
        </w:rPr>
        <w:t>ФИЛИАЛ</w:t>
      </w:r>
      <w:r w:rsidRPr="0032033B">
        <w:rPr>
          <w:sz w:val="28"/>
          <w:szCs w:val="28"/>
          <w:lang w:eastAsia="en-US"/>
        </w:rPr>
        <w:t xml:space="preserve"> «КОРПОРАТИВНЫЙ»</w:t>
      </w:r>
      <w:r w:rsidR="00D23310" w:rsidRPr="0032033B">
        <w:rPr>
          <w:sz w:val="28"/>
          <w:szCs w:val="28"/>
          <w:lang w:eastAsia="en-US"/>
        </w:rPr>
        <w:t xml:space="preserve"> ПАО «СОВКОМБАНК» </w:t>
      </w:r>
    </w:p>
    <w:p w:rsidR="00D23310" w:rsidRPr="0032033B" w:rsidRDefault="00236C8A" w:rsidP="00D23310">
      <w:pPr>
        <w:jc w:val="both"/>
        <w:rPr>
          <w:sz w:val="28"/>
          <w:szCs w:val="28"/>
        </w:rPr>
      </w:pPr>
      <w:r w:rsidRPr="0032033B">
        <w:rPr>
          <w:sz w:val="28"/>
          <w:szCs w:val="28"/>
          <w:lang w:eastAsia="en-US"/>
        </w:rPr>
        <w:tab/>
        <w:t>Расчетный счет: 40702810512030016362</w:t>
      </w:r>
    </w:p>
    <w:p w:rsidR="00D23310" w:rsidRPr="0032033B" w:rsidRDefault="00D23310" w:rsidP="00D23310">
      <w:pPr>
        <w:jc w:val="both"/>
        <w:rPr>
          <w:sz w:val="28"/>
          <w:szCs w:val="28"/>
        </w:rPr>
      </w:pPr>
      <w:r w:rsidRPr="0032033B">
        <w:rPr>
          <w:sz w:val="28"/>
          <w:szCs w:val="28"/>
          <w:lang w:eastAsia="en-US"/>
        </w:rPr>
        <w:tab/>
        <w:t>Корреспондентский счет:301018</w:t>
      </w:r>
      <w:r w:rsidR="00236C8A" w:rsidRPr="0032033B">
        <w:rPr>
          <w:sz w:val="28"/>
          <w:szCs w:val="28"/>
          <w:lang w:eastAsia="en-US"/>
        </w:rPr>
        <w:t>10445250000360</w:t>
      </w:r>
    </w:p>
    <w:p w:rsidR="00D23310" w:rsidRPr="00AD736E" w:rsidRDefault="00236C8A" w:rsidP="00D23310">
      <w:pPr>
        <w:jc w:val="both"/>
        <w:rPr>
          <w:sz w:val="28"/>
          <w:szCs w:val="28"/>
          <w:lang w:eastAsia="en-US"/>
        </w:rPr>
      </w:pPr>
      <w:r w:rsidRPr="0032033B">
        <w:rPr>
          <w:sz w:val="28"/>
          <w:szCs w:val="28"/>
          <w:lang w:eastAsia="en-US"/>
        </w:rPr>
        <w:tab/>
        <w:t>БИК: 044525360</w:t>
      </w:r>
    </w:p>
    <w:p w:rsidR="00D23310" w:rsidRPr="006D24B7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</w:r>
      <w:r w:rsidRPr="006D24B7">
        <w:rPr>
          <w:sz w:val="28"/>
          <w:szCs w:val="28"/>
          <w:lang w:eastAsia="en-US"/>
        </w:rPr>
        <w:t>4</w:t>
      </w:r>
      <w:r w:rsidRPr="006D24B7">
        <w:rPr>
          <w:bCs/>
          <w:sz w:val="28"/>
          <w:szCs w:val="28"/>
          <w:lang w:eastAsia="en-US"/>
        </w:rPr>
        <w:t>) </w:t>
      </w:r>
      <w:r w:rsidRPr="006D24B7">
        <w:rPr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E002C9">
        <w:rPr>
          <w:bCs/>
          <w:sz w:val="28"/>
          <w:szCs w:val="28"/>
          <w:lang w:eastAsia="en-US"/>
        </w:rPr>
        <w:t xml:space="preserve">с </w:t>
      </w:r>
      <w:r w:rsidR="00C66B35" w:rsidRPr="00C66B35">
        <w:rPr>
          <w:bCs/>
          <w:sz w:val="28"/>
          <w:szCs w:val="28"/>
          <w:lang w:eastAsia="en-US"/>
        </w:rPr>
        <w:t>15.04</w:t>
      </w:r>
      <w:r w:rsidRPr="00C66B35">
        <w:rPr>
          <w:bCs/>
          <w:sz w:val="28"/>
          <w:szCs w:val="28"/>
          <w:lang w:eastAsia="en-US"/>
        </w:rPr>
        <w:t>.202</w:t>
      </w:r>
      <w:r w:rsidR="00B17F26" w:rsidRPr="00C66B35">
        <w:rPr>
          <w:bCs/>
          <w:sz w:val="28"/>
          <w:szCs w:val="28"/>
          <w:lang w:eastAsia="en-US"/>
        </w:rPr>
        <w:t>2</w:t>
      </w:r>
      <w:r w:rsidRPr="00C66B35">
        <w:rPr>
          <w:bCs/>
          <w:sz w:val="28"/>
          <w:szCs w:val="28"/>
          <w:lang w:eastAsia="en-US"/>
        </w:rPr>
        <w:t xml:space="preserve"> по </w:t>
      </w:r>
      <w:r w:rsidR="00C66B35" w:rsidRPr="00C66B35">
        <w:rPr>
          <w:bCs/>
          <w:sz w:val="28"/>
          <w:szCs w:val="28"/>
          <w:lang w:eastAsia="en-US"/>
        </w:rPr>
        <w:t>11.05</w:t>
      </w:r>
      <w:r w:rsidRPr="00C66B35">
        <w:rPr>
          <w:bCs/>
          <w:sz w:val="28"/>
          <w:szCs w:val="28"/>
          <w:lang w:eastAsia="en-US"/>
        </w:rPr>
        <w:t>.202</w:t>
      </w:r>
      <w:r w:rsidR="001B2167" w:rsidRPr="00C66B35">
        <w:rPr>
          <w:bCs/>
          <w:sz w:val="28"/>
          <w:szCs w:val="28"/>
          <w:lang w:eastAsia="en-US"/>
        </w:rPr>
        <w:t>2</w:t>
      </w:r>
      <w:r w:rsidRPr="00C66B35">
        <w:rPr>
          <w:bCs/>
          <w:sz w:val="28"/>
          <w:szCs w:val="28"/>
          <w:lang w:eastAsia="en-US"/>
        </w:rPr>
        <w:t>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</w:t>
      </w:r>
      <w:r w:rsidR="00546279">
        <w:rPr>
          <w:rStyle w:val="10"/>
          <w:bCs/>
          <w:color w:val="000000"/>
          <w:sz w:val="28"/>
          <w:szCs w:val="28"/>
          <w:lang w:eastAsia="en-US"/>
        </w:rPr>
        <w:t xml:space="preserve"> №____</w:t>
      </w:r>
      <w:r w:rsidR="007B5CF5">
        <w:rPr>
          <w:rStyle w:val="10"/>
          <w:bCs/>
          <w:color w:val="000000"/>
          <w:sz w:val="28"/>
          <w:szCs w:val="28"/>
          <w:lang w:eastAsia="en-US"/>
        </w:rPr>
        <w:t xml:space="preserve"> лот №___</w:t>
      </w:r>
      <w:r w:rsidRPr="00AD736E">
        <w:rPr>
          <w:rStyle w:val="10"/>
          <w:bCs/>
          <w:color w:val="000000"/>
          <w:sz w:val="28"/>
          <w:szCs w:val="28"/>
          <w:lang w:eastAsia="en-US"/>
        </w:rPr>
        <w:t xml:space="preserve"> сумма ________, без НДС.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bCs/>
          <w:sz w:val="28"/>
          <w:szCs w:val="28"/>
          <w:lang w:eastAsia="en-US"/>
        </w:rPr>
        <w:tab/>
        <w:t>5) </w:t>
      </w:r>
      <w:r w:rsidRPr="00AD736E">
        <w:rPr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</w:t>
      </w:r>
      <w:r>
        <w:rPr>
          <w:sz w:val="28"/>
          <w:szCs w:val="28"/>
          <w:lang w:eastAsia="en-US"/>
        </w:rPr>
        <w:t>нными денежными средствами</w:t>
      </w:r>
      <w:r w:rsidRPr="00AD736E">
        <w:rPr>
          <w:sz w:val="28"/>
          <w:szCs w:val="28"/>
          <w:lang w:eastAsia="en-US"/>
        </w:rPr>
        <w:t xml:space="preserve"> и возвращены на счет плательщика.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bCs/>
          <w:sz w:val="28"/>
          <w:szCs w:val="28"/>
          <w:lang w:eastAsia="en-US"/>
        </w:rPr>
        <w:tab/>
        <w:t>6) </w:t>
      </w:r>
      <w:proofErr w:type="gramStart"/>
      <w:r w:rsidRPr="00AD736E">
        <w:rPr>
          <w:bCs/>
          <w:sz w:val="28"/>
          <w:szCs w:val="28"/>
          <w:lang w:eastAsia="en-US"/>
        </w:rPr>
        <w:t>В</w:t>
      </w:r>
      <w:proofErr w:type="gramEnd"/>
      <w:r w:rsidRPr="00AD736E">
        <w:rPr>
          <w:bCs/>
          <w:sz w:val="28"/>
          <w:szCs w:val="28"/>
          <w:lang w:eastAsia="en-US"/>
        </w:rPr>
        <w:t xml:space="preserve"> случаях отзыва Претендентом Заявки: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sz w:val="28"/>
          <w:szCs w:val="28"/>
          <w:lang w:eastAsia="en-US"/>
        </w:rPr>
        <w:t>со дня поступления уведомления об отзыве Заявки;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  <w:t xml:space="preserve">–позднее даты и времени окончания подачи (приема) </w:t>
      </w:r>
      <w:r>
        <w:rPr>
          <w:sz w:val="28"/>
          <w:szCs w:val="28"/>
          <w:lang w:eastAsia="en-US"/>
        </w:rPr>
        <w:t>з</w:t>
      </w:r>
      <w:r w:rsidRPr="00AD736E">
        <w:rPr>
          <w:sz w:val="28"/>
          <w:szCs w:val="28"/>
          <w:lang w:eastAsia="en-US"/>
        </w:rPr>
        <w:t xml:space="preserve">аявок задаток </w:t>
      </w:r>
      <w:proofErr w:type="gramStart"/>
      <w:r w:rsidRPr="00AD736E">
        <w:rPr>
          <w:sz w:val="28"/>
          <w:szCs w:val="28"/>
          <w:lang w:eastAsia="en-US"/>
        </w:rPr>
        <w:t>возвращается  в</w:t>
      </w:r>
      <w:proofErr w:type="gramEnd"/>
      <w:r w:rsidRPr="00AD736E">
        <w:rPr>
          <w:sz w:val="28"/>
          <w:szCs w:val="28"/>
          <w:lang w:eastAsia="en-US"/>
        </w:rPr>
        <w:t xml:space="preserve"> течение 5 (пяти) календарных дней с даты подведения итогов Процедуры.</w:t>
      </w:r>
    </w:p>
    <w:p w:rsidR="00D23310" w:rsidRPr="006D24B7" w:rsidRDefault="00D23310" w:rsidP="00D23310">
      <w:pPr>
        <w:jc w:val="both"/>
        <w:rPr>
          <w:sz w:val="28"/>
          <w:szCs w:val="28"/>
        </w:rPr>
      </w:pPr>
      <w:r w:rsidRPr="00AD736E">
        <w:rPr>
          <w:bCs/>
          <w:sz w:val="28"/>
          <w:szCs w:val="28"/>
          <w:lang w:eastAsia="en-US"/>
        </w:rPr>
        <w:tab/>
      </w:r>
      <w:r w:rsidRPr="006D24B7">
        <w:rPr>
          <w:bCs/>
          <w:sz w:val="28"/>
          <w:szCs w:val="28"/>
          <w:lang w:eastAsia="en-US"/>
        </w:rPr>
        <w:t>7) </w:t>
      </w:r>
      <w:r w:rsidRPr="006D24B7">
        <w:rPr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6D24B7">
        <w:rPr>
          <w:bCs/>
          <w:sz w:val="28"/>
          <w:szCs w:val="28"/>
          <w:lang w:eastAsia="en-US"/>
        </w:rPr>
        <w:t xml:space="preserve">течение 5 (пяти) календарных </w:t>
      </w:r>
      <w:r w:rsidRPr="006D24B7">
        <w:rPr>
          <w:sz w:val="28"/>
          <w:szCs w:val="28"/>
          <w:lang w:eastAsia="en-US"/>
        </w:rPr>
        <w:t>дней со дня подведения итогов Процедуры.</w:t>
      </w:r>
    </w:p>
    <w:p w:rsidR="00D23310" w:rsidRPr="006D24B7" w:rsidRDefault="00D23310" w:rsidP="00D23310">
      <w:pPr>
        <w:jc w:val="both"/>
        <w:rPr>
          <w:sz w:val="28"/>
          <w:szCs w:val="28"/>
        </w:rPr>
      </w:pPr>
      <w:r w:rsidRPr="006D24B7">
        <w:rPr>
          <w:bCs/>
          <w:sz w:val="28"/>
          <w:szCs w:val="28"/>
          <w:lang w:eastAsia="en-US"/>
        </w:rPr>
        <w:tab/>
        <w:t>8) </w:t>
      </w:r>
      <w:r w:rsidRPr="006D24B7">
        <w:rPr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6D24B7">
        <w:rPr>
          <w:bCs/>
          <w:sz w:val="28"/>
          <w:szCs w:val="28"/>
          <w:lang w:eastAsia="en-US"/>
        </w:rPr>
        <w:t xml:space="preserve">в течение 5 (пяти) календарных </w:t>
      </w:r>
      <w:r w:rsidRPr="006D24B7">
        <w:rPr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6D24B7">
        <w:rPr>
          <w:bCs/>
          <w:sz w:val="28"/>
          <w:szCs w:val="28"/>
          <w:lang w:eastAsia="en-US"/>
        </w:rPr>
        <w:tab/>
        <w:t>9) </w:t>
      </w:r>
      <w:r w:rsidRPr="006D24B7">
        <w:rPr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6D24B7">
        <w:rPr>
          <w:sz w:val="28"/>
          <w:szCs w:val="28"/>
        </w:rPr>
        <w:t>,</w:t>
      </w:r>
      <w:r w:rsidRPr="006D24B7">
        <w:rPr>
          <w:sz w:val="28"/>
          <w:szCs w:val="28"/>
          <w:lang w:eastAsia="en-US"/>
        </w:rPr>
        <w:t xml:space="preserve"> </w:t>
      </w:r>
      <w:r w:rsidR="00920FF9">
        <w:rPr>
          <w:sz w:val="28"/>
          <w:szCs w:val="28"/>
          <w:lang w:eastAsia="en-US"/>
        </w:rPr>
        <w:t xml:space="preserve">возвращается </w:t>
      </w:r>
      <w:proofErr w:type="gramStart"/>
      <w:r w:rsidR="00920FF9">
        <w:rPr>
          <w:sz w:val="28"/>
          <w:szCs w:val="28"/>
          <w:lang w:eastAsia="en-US"/>
        </w:rPr>
        <w:t>Оператором  Победителю</w:t>
      </w:r>
      <w:proofErr w:type="gramEnd"/>
      <w:r w:rsidR="00920FF9">
        <w:rPr>
          <w:sz w:val="28"/>
          <w:szCs w:val="28"/>
          <w:lang w:eastAsia="en-US"/>
        </w:rPr>
        <w:t>,</w:t>
      </w:r>
      <w:r w:rsidRPr="006D24B7">
        <w:rPr>
          <w:sz w:val="28"/>
          <w:szCs w:val="28"/>
          <w:lang w:eastAsia="en-US"/>
        </w:rPr>
        <w:t xml:space="preserve">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  <w:r w:rsidR="00920FF9">
        <w:rPr>
          <w:sz w:val="28"/>
          <w:szCs w:val="28"/>
          <w:lang w:eastAsia="en-US"/>
        </w:rPr>
        <w:t xml:space="preserve"> Победитель оплачивает Продавцу стоимость приобретаемого имущества в полном объеме, без учета стоимости задатка.</w:t>
      </w:r>
      <w:r w:rsidRPr="006D24B7">
        <w:rPr>
          <w:sz w:val="28"/>
          <w:szCs w:val="28"/>
          <w:lang w:eastAsia="en-US"/>
        </w:rPr>
        <w:t xml:space="preserve"> При этом </w:t>
      </w:r>
      <w:r w:rsidRPr="006D24B7">
        <w:rPr>
          <w:sz w:val="28"/>
          <w:szCs w:val="28"/>
          <w:lang w:eastAsia="en-US"/>
        </w:rPr>
        <w:lastRenderedPageBreak/>
        <w:t>заключение договора купли</w:t>
      </w:r>
      <w:r w:rsidRPr="00AD736E">
        <w:rPr>
          <w:sz w:val="28"/>
          <w:szCs w:val="28"/>
          <w:lang w:eastAsia="en-US"/>
        </w:rPr>
        <w:t>-продажи для Победителя Процедуры является обязательным.</w:t>
      </w:r>
      <w:r w:rsidRPr="00AD736E">
        <w:rPr>
          <w:bCs/>
          <w:sz w:val="28"/>
          <w:szCs w:val="28"/>
          <w:lang w:eastAsia="en-US"/>
        </w:rPr>
        <w:t xml:space="preserve"> 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bCs/>
          <w:sz w:val="28"/>
          <w:szCs w:val="28"/>
          <w:lang w:eastAsia="en-US"/>
        </w:rPr>
        <w:tab/>
        <w:t>10) </w:t>
      </w:r>
      <w:r w:rsidRPr="00AD736E">
        <w:rPr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sz w:val="28"/>
          <w:szCs w:val="28"/>
        </w:rPr>
        <w:t xml:space="preserve">, </w:t>
      </w:r>
      <w:r w:rsidRPr="00AD736E">
        <w:rPr>
          <w:sz w:val="28"/>
          <w:szCs w:val="28"/>
          <w:lang w:eastAsia="en-US"/>
        </w:rPr>
        <w:t xml:space="preserve">от заключения                            в установленный срок договора купли-продажи объекта он утрачивает право на заключение указанного договора и </w:t>
      </w:r>
      <w:r>
        <w:rPr>
          <w:sz w:val="28"/>
          <w:szCs w:val="28"/>
          <w:lang w:eastAsia="en-US"/>
        </w:rPr>
        <w:t>з</w:t>
      </w:r>
      <w:r w:rsidRPr="00AD736E">
        <w:rPr>
          <w:sz w:val="28"/>
          <w:szCs w:val="28"/>
          <w:lang w:eastAsia="en-US"/>
        </w:rPr>
        <w:t>адаток ему не возвращается. Результаты Процедуры аннулируются.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bCs/>
          <w:sz w:val="28"/>
          <w:szCs w:val="28"/>
          <w:lang w:eastAsia="en-US"/>
        </w:rPr>
        <w:tab/>
        <w:t>11) </w:t>
      </w:r>
      <w:proofErr w:type="gramStart"/>
      <w:r w:rsidRPr="00AD736E">
        <w:rPr>
          <w:sz w:val="28"/>
          <w:szCs w:val="28"/>
          <w:lang w:eastAsia="en-US"/>
        </w:rPr>
        <w:t>В</w:t>
      </w:r>
      <w:proofErr w:type="gramEnd"/>
      <w:r w:rsidRPr="00AD736E">
        <w:rPr>
          <w:sz w:val="28"/>
          <w:szCs w:val="28"/>
          <w:lang w:eastAsia="en-US"/>
        </w:rPr>
        <w:t xml:space="preserve"> случае отказа Продавца от проведения Процедуры, поступившие </w:t>
      </w:r>
      <w:r>
        <w:rPr>
          <w:sz w:val="28"/>
          <w:szCs w:val="28"/>
          <w:lang w:eastAsia="en-US"/>
        </w:rPr>
        <w:t>з</w:t>
      </w:r>
      <w:r w:rsidRPr="00AD736E">
        <w:rPr>
          <w:sz w:val="28"/>
          <w:szCs w:val="28"/>
          <w:lang w:eastAsia="en-US"/>
        </w:rPr>
        <w:t xml:space="preserve">адатки возвращаются Претендентам/Участникам в течение </w:t>
      </w:r>
      <w:r w:rsidRPr="00AD736E">
        <w:rPr>
          <w:bCs/>
          <w:sz w:val="28"/>
          <w:szCs w:val="28"/>
          <w:lang w:eastAsia="en-US"/>
        </w:rPr>
        <w:t xml:space="preserve">5 (пяти) </w:t>
      </w:r>
      <w:r w:rsidRPr="00AD736E">
        <w:rPr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D23310" w:rsidRPr="00AD736E" w:rsidRDefault="00D23310" w:rsidP="00D23310">
      <w:pPr>
        <w:jc w:val="both"/>
        <w:rPr>
          <w:sz w:val="28"/>
          <w:szCs w:val="28"/>
          <w:lang w:eastAsia="en-US"/>
        </w:rPr>
      </w:pPr>
      <w:r w:rsidRPr="00AD736E">
        <w:rPr>
          <w:bCs/>
          <w:sz w:val="28"/>
          <w:szCs w:val="28"/>
          <w:lang w:eastAsia="en-US"/>
        </w:rPr>
        <w:tab/>
        <w:t>12) </w:t>
      </w:r>
      <w:proofErr w:type="gramStart"/>
      <w:r w:rsidRPr="00AD736E">
        <w:rPr>
          <w:sz w:val="28"/>
          <w:szCs w:val="28"/>
          <w:lang w:eastAsia="en-US"/>
        </w:rPr>
        <w:t>В</w:t>
      </w:r>
      <w:proofErr w:type="gramEnd"/>
      <w:r w:rsidRPr="00AD736E">
        <w:rPr>
          <w:sz w:val="28"/>
          <w:szCs w:val="28"/>
          <w:lang w:eastAsia="en-US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</w:r>
      <w:r w:rsidRPr="00AD736E">
        <w:rPr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D23310" w:rsidRPr="00AD736E" w:rsidRDefault="00D23310" w:rsidP="00D23310">
      <w:pPr>
        <w:jc w:val="both"/>
        <w:rPr>
          <w:sz w:val="28"/>
          <w:szCs w:val="28"/>
        </w:rPr>
      </w:pPr>
      <w:r w:rsidRPr="00AD736E">
        <w:rPr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D23310" w:rsidRPr="00AD736E" w:rsidRDefault="00D23310" w:rsidP="00D23310">
      <w:pPr>
        <w:pStyle w:val="ConsPlusNormal"/>
        <w:keepNext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D736E">
        <w:rPr>
          <w:rFonts w:ascii="Times New Roman" w:hAnsi="Times New Roman" w:cs="Times New Roman"/>
          <w:sz w:val="28"/>
          <w:szCs w:val="28"/>
        </w:rPr>
        <w:t>аявка представлена лицом, не уполномоченным Претендентом на осуществление таких действий;</w:t>
      </w:r>
    </w:p>
    <w:p w:rsidR="00D23310" w:rsidRPr="00AD736E" w:rsidRDefault="00D23310" w:rsidP="00D23310">
      <w:pPr>
        <w:pStyle w:val="Style14"/>
        <w:widowControl/>
        <w:tabs>
          <w:tab w:val="left" w:pos="778"/>
        </w:tabs>
        <w:spacing w:line="240" w:lineRule="auto"/>
        <w:ind w:firstLine="54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3310" w:rsidRPr="00AD736E" w:rsidRDefault="00D23310" w:rsidP="00D23310">
      <w:pPr>
        <w:keepNext/>
        <w:jc w:val="both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</w:t>
      </w:r>
      <w:r>
        <w:rPr>
          <w:sz w:val="28"/>
          <w:szCs w:val="28"/>
        </w:rPr>
        <w:t xml:space="preserve"> </w:t>
      </w:r>
      <w:r w:rsidRPr="00AD736E">
        <w:rPr>
          <w:sz w:val="28"/>
          <w:szCs w:val="28"/>
        </w:rPr>
        <w:t>в Информационном сообщении о проведении продажи недвижимого имущества;</w:t>
      </w:r>
    </w:p>
    <w:p w:rsidR="00D23310" w:rsidRPr="00396443" w:rsidRDefault="00D23310" w:rsidP="00D23310">
      <w:pPr>
        <w:jc w:val="both"/>
        <w:rPr>
          <w:rFonts w:cs="Calibri"/>
          <w:sz w:val="28"/>
          <w:szCs w:val="28"/>
          <w:lang w:eastAsia="en-US"/>
        </w:rPr>
      </w:pPr>
      <w:r w:rsidRPr="00AD736E">
        <w:rPr>
          <w:sz w:val="28"/>
          <w:szCs w:val="28"/>
          <w:lang w:eastAsia="en-US"/>
        </w:rPr>
        <w:tab/>
        <w:t>-не</w:t>
      </w:r>
      <w:r w:rsidR="00F63BB6">
        <w:rPr>
          <w:sz w:val="28"/>
          <w:szCs w:val="28"/>
          <w:lang w:eastAsia="en-US"/>
        </w:rPr>
        <w:t>т</w:t>
      </w:r>
      <w:r w:rsidRPr="00AD736E">
        <w:rPr>
          <w:sz w:val="28"/>
          <w:szCs w:val="28"/>
          <w:lang w:eastAsia="en-US"/>
        </w:rPr>
        <w:t xml:space="preserve"> поступления в установленный срок </w:t>
      </w:r>
      <w:r>
        <w:rPr>
          <w:sz w:val="28"/>
          <w:szCs w:val="28"/>
          <w:lang w:eastAsia="en-US"/>
        </w:rPr>
        <w:t>з</w:t>
      </w:r>
      <w:r w:rsidRPr="00AD736E">
        <w:rPr>
          <w:sz w:val="28"/>
          <w:szCs w:val="28"/>
          <w:lang w:eastAsia="en-US"/>
        </w:rPr>
        <w:t>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820FA">
        <w:rPr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b/>
          <w:bCs/>
          <w:sz w:val="28"/>
          <w:szCs w:val="28"/>
          <w:lang w:eastAsia="en-US"/>
        </w:rPr>
        <w:tab/>
      </w:r>
      <w:r w:rsidRPr="00D820FA">
        <w:rPr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23310" w:rsidRPr="00D820FA" w:rsidRDefault="00D23310" w:rsidP="00D23310">
      <w:pPr>
        <w:jc w:val="both"/>
        <w:rPr>
          <w:sz w:val="28"/>
          <w:szCs w:val="28"/>
          <w:lang w:eastAsia="en-US"/>
        </w:rPr>
      </w:pPr>
      <w:r w:rsidRPr="00D820FA">
        <w:rPr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</w:r>
      <w:r w:rsidRPr="00D820FA">
        <w:rPr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3) Аукцион не проводится в случаях, если: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 xml:space="preserve">-на участие в торгах не подано или не принято ни одной </w:t>
      </w:r>
      <w:r>
        <w:rPr>
          <w:sz w:val="28"/>
          <w:szCs w:val="28"/>
          <w:lang w:eastAsia="en-US"/>
        </w:rPr>
        <w:t>з</w:t>
      </w:r>
      <w:r w:rsidRPr="00D820FA">
        <w:rPr>
          <w:sz w:val="28"/>
          <w:szCs w:val="28"/>
          <w:lang w:eastAsia="en-US"/>
        </w:rPr>
        <w:t xml:space="preserve">аявки, либо принята только одна </w:t>
      </w:r>
      <w:r>
        <w:rPr>
          <w:sz w:val="28"/>
          <w:szCs w:val="28"/>
          <w:lang w:eastAsia="en-US"/>
        </w:rPr>
        <w:t>з</w:t>
      </w:r>
      <w:r w:rsidRPr="00D820FA">
        <w:rPr>
          <w:sz w:val="28"/>
          <w:szCs w:val="28"/>
          <w:lang w:eastAsia="en-US"/>
        </w:rPr>
        <w:t>аявка;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 xml:space="preserve">-в результате рассмотрения </w:t>
      </w:r>
      <w:r>
        <w:rPr>
          <w:sz w:val="28"/>
          <w:szCs w:val="28"/>
          <w:lang w:eastAsia="en-US"/>
        </w:rPr>
        <w:t>з</w:t>
      </w:r>
      <w:r w:rsidRPr="00D820FA">
        <w:rPr>
          <w:sz w:val="28"/>
          <w:szCs w:val="28"/>
          <w:lang w:eastAsia="en-US"/>
        </w:rPr>
        <w:t xml:space="preserve">аявок на участие в торгах все </w:t>
      </w:r>
      <w:r>
        <w:rPr>
          <w:sz w:val="28"/>
          <w:szCs w:val="28"/>
          <w:lang w:eastAsia="en-US"/>
        </w:rPr>
        <w:t>з</w:t>
      </w:r>
      <w:r w:rsidR="00920FF9">
        <w:rPr>
          <w:sz w:val="28"/>
          <w:szCs w:val="28"/>
          <w:lang w:eastAsia="en-US"/>
        </w:rPr>
        <w:t>а</w:t>
      </w:r>
      <w:r w:rsidRPr="00D820FA">
        <w:rPr>
          <w:sz w:val="28"/>
          <w:szCs w:val="28"/>
          <w:lang w:eastAsia="en-US"/>
        </w:rPr>
        <w:t>явки отклонены;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lastRenderedPageBreak/>
        <w:tab/>
        <w:t>-в результате рассмотрения заявок на участие в торгах участником признан только один Претендент;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 xml:space="preserve">4) </w:t>
      </w:r>
      <w:proofErr w:type="gramStart"/>
      <w:r w:rsidRPr="00D820FA">
        <w:rPr>
          <w:sz w:val="28"/>
          <w:szCs w:val="28"/>
          <w:lang w:eastAsia="en-US"/>
        </w:rPr>
        <w:t>С</w:t>
      </w:r>
      <w:proofErr w:type="gramEnd"/>
      <w:r w:rsidRPr="00D820FA">
        <w:rPr>
          <w:sz w:val="28"/>
          <w:szCs w:val="28"/>
          <w:lang w:eastAsia="en-US"/>
        </w:rPr>
        <w:t xml:space="preserve">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 xml:space="preserve"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</w:t>
      </w:r>
      <w:proofErr w:type="gramStart"/>
      <w:r w:rsidRPr="00D820FA">
        <w:rPr>
          <w:sz w:val="28"/>
          <w:szCs w:val="28"/>
          <w:lang w:eastAsia="en-US"/>
        </w:rPr>
        <w:t>время</w:t>
      </w:r>
      <w:proofErr w:type="gramEnd"/>
      <w:r w:rsidRPr="00D820FA">
        <w:rPr>
          <w:sz w:val="28"/>
          <w:szCs w:val="28"/>
          <w:lang w:eastAsia="en-US"/>
        </w:rPr>
        <w:t xml:space="preserve"> оставшееся до окончания приема предложений о цене имущества.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 xml:space="preserve">10) </w:t>
      </w:r>
      <w:proofErr w:type="gramStart"/>
      <w:r w:rsidRPr="00D820FA">
        <w:rPr>
          <w:sz w:val="28"/>
          <w:szCs w:val="28"/>
          <w:lang w:eastAsia="en-US"/>
        </w:rPr>
        <w:t>В</w:t>
      </w:r>
      <w:proofErr w:type="gramEnd"/>
      <w:r w:rsidRPr="00D820FA">
        <w:rPr>
          <w:sz w:val="28"/>
          <w:szCs w:val="28"/>
          <w:lang w:eastAsia="en-US"/>
        </w:rPr>
        <w:t xml:space="preserve"> течени</w:t>
      </w:r>
      <w:r>
        <w:rPr>
          <w:sz w:val="28"/>
          <w:szCs w:val="28"/>
          <w:lang w:eastAsia="en-US"/>
        </w:rPr>
        <w:t>е</w:t>
      </w:r>
      <w:r w:rsidRPr="00D820FA">
        <w:rPr>
          <w:sz w:val="28"/>
          <w:szCs w:val="28"/>
          <w:lang w:eastAsia="en-US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В случае если в течение указанного времени: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23310" w:rsidRPr="00D820FA" w:rsidRDefault="00D23310" w:rsidP="00D23310">
      <w:pPr>
        <w:jc w:val="both"/>
        <w:rPr>
          <w:sz w:val="28"/>
          <w:szCs w:val="28"/>
          <w:lang w:eastAsia="en-US"/>
        </w:rPr>
      </w:pPr>
      <w:r w:rsidRPr="00D820FA">
        <w:rPr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</w:r>
      <w:r w:rsidRPr="00D820FA">
        <w:rPr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lastRenderedPageBreak/>
        <w:tab/>
        <w:t>1) Победителем аукциона признается участник, предложивший наиболее высокую цену имущества.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-не было подано ни одной заявки на участие либо ни один из Претендентов не признан участником;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 xml:space="preserve">      6) </w:t>
      </w:r>
      <w:proofErr w:type="gramStart"/>
      <w:r w:rsidRPr="00D820FA">
        <w:rPr>
          <w:sz w:val="28"/>
          <w:szCs w:val="28"/>
          <w:lang w:eastAsia="en-US"/>
        </w:rPr>
        <w:t>В</w:t>
      </w:r>
      <w:proofErr w:type="gramEnd"/>
      <w:r w:rsidRPr="00D820FA">
        <w:rPr>
          <w:sz w:val="28"/>
          <w:szCs w:val="28"/>
          <w:lang w:eastAsia="en-US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23310" w:rsidRPr="00D820FA" w:rsidRDefault="00D23310" w:rsidP="00D23310">
      <w:pPr>
        <w:jc w:val="both"/>
        <w:rPr>
          <w:sz w:val="28"/>
          <w:szCs w:val="28"/>
        </w:rPr>
      </w:pPr>
      <w:r w:rsidRPr="00D820FA">
        <w:rPr>
          <w:sz w:val="28"/>
          <w:szCs w:val="28"/>
          <w:lang w:eastAsia="en-US"/>
        </w:rPr>
        <w:tab/>
        <w:t>-цена сделки;</w:t>
      </w:r>
    </w:p>
    <w:p w:rsidR="00D23310" w:rsidRDefault="00D23310" w:rsidP="00D23310">
      <w:pPr>
        <w:jc w:val="both"/>
        <w:rPr>
          <w:lang w:eastAsia="en-US"/>
        </w:rPr>
      </w:pPr>
      <w:r w:rsidRPr="00D820FA">
        <w:rPr>
          <w:lang w:eastAsia="en-US"/>
        </w:rPr>
        <w:tab/>
        <w:t>-</w:t>
      </w:r>
      <w:r w:rsidRPr="00396443">
        <w:rPr>
          <w:sz w:val="28"/>
          <w:szCs w:val="28"/>
          <w:lang w:eastAsia="en-US"/>
        </w:rPr>
        <w:t>фамилия, имя, отчество физического лица или наименование юридического лица — Победителя.</w:t>
      </w:r>
    </w:p>
    <w:p w:rsidR="00D23310" w:rsidRPr="00396443" w:rsidRDefault="00D23310" w:rsidP="00D23310">
      <w:pPr>
        <w:jc w:val="both"/>
        <w:rPr>
          <w:sz w:val="28"/>
          <w:szCs w:val="28"/>
          <w:lang w:eastAsia="en-US"/>
        </w:rPr>
      </w:pPr>
      <w:r w:rsidRPr="0039644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Pr="00396443">
        <w:rPr>
          <w:b/>
          <w:bCs/>
          <w:sz w:val="28"/>
          <w:szCs w:val="28"/>
        </w:rPr>
        <w:t>17.</w:t>
      </w:r>
      <w:r w:rsidRPr="00396443">
        <w:rPr>
          <w:b/>
          <w:bCs/>
          <w:color w:val="FF0000"/>
          <w:sz w:val="28"/>
          <w:szCs w:val="28"/>
        </w:rPr>
        <w:t> </w:t>
      </w:r>
      <w:r w:rsidRPr="00396443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B32EC3" w:rsidRDefault="00D23310" w:rsidP="00D23310">
      <w:pPr>
        <w:pStyle w:val="a3"/>
        <w:spacing w:before="0"/>
        <w:rPr>
          <w:iCs/>
          <w:szCs w:val="28"/>
        </w:rPr>
      </w:pPr>
      <w:r w:rsidRPr="00FB0472">
        <w:rPr>
          <w:szCs w:val="28"/>
        </w:rPr>
        <w:tab/>
        <w:t>1</w:t>
      </w:r>
      <w:r w:rsidRPr="003B697E">
        <w:rPr>
          <w:szCs w:val="28"/>
          <w:highlight w:val="yellow"/>
        </w:rPr>
        <w:t>) </w:t>
      </w:r>
      <w:r w:rsidRPr="00B32EC3">
        <w:rPr>
          <w:bCs/>
          <w:iCs/>
          <w:szCs w:val="28"/>
          <w:highlight w:val="green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="00B32EC3" w:rsidRPr="00B32EC3">
        <w:rPr>
          <w:iCs/>
          <w:szCs w:val="28"/>
        </w:rPr>
        <w:t xml:space="preserve">347465 Ростовская область Зимовниковский район х. Камышев ул. Мира 5А </w:t>
      </w:r>
    </w:p>
    <w:p w:rsidR="00D23310" w:rsidRPr="00FB0472" w:rsidRDefault="00B32EC3" w:rsidP="00D23310">
      <w:pPr>
        <w:pStyle w:val="a3"/>
        <w:spacing w:before="0"/>
        <w:rPr>
          <w:szCs w:val="28"/>
        </w:rPr>
      </w:pPr>
      <w:r>
        <w:rPr>
          <w:iCs/>
          <w:szCs w:val="28"/>
        </w:rPr>
        <w:tab/>
      </w:r>
      <w:r w:rsidR="00D23310" w:rsidRPr="00FB0472">
        <w:rPr>
          <w:bCs/>
          <w:iCs/>
          <w:szCs w:val="28"/>
        </w:rPr>
        <w:t>2) Договор купли-продажи заключается между Продавцом и Победителем аукциона в соответствии с формой договора купли-</w:t>
      </w:r>
      <w:proofErr w:type="gramStart"/>
      <w:r w:rsidR="00D23310" w:rsidRPr="00FB0472">
        <w:rPr>
          <w:bCs/>
          <w:iCs/>
          <w:szCs w:val="28"/>
        </w:rPr>
        <w:t>продажи</w:t>
      </w:r>
      <w:r w:rsidR="0018510A">
        <w:rPr>
          <w:bCs/>
          <w:iCs/>
          <w:szCs w:val="28"/>
        </w:rPr>
        <w:t xml:space="preserve">, </w:t>
      </w:r>
      <w:r w:rsidR="00D23310" w:rsidRPr="00FB0472">
        <w:rPr>
          <w:bCs/>
          <w:iCs/>
          <w:szCs w:val="28"/>
        </w:rPr>
        <w:t xml:space="preserve"> в</w:t>
      </w:r>
      <w:proofErr w:type="gramEnd"/>
      <w:r w:rsidR="00D23310" w:rsidRPr="00FB0472">
        <w:rPr>
          <w:bCs/>
          <w:iCs/>
          <w:szCs w:val="28"/>
        </w:rPr>
        <w:t xml:space="preserve"> течение 5 (пяти) рабочих дней с даты подведения итогов аукциона.</w:t>
      </w:r>
    </w:p>
    <w:p w:rsidR="00D23310" w:rsidRPr="00B256AA" w:rsidRDefault="00D23310" w:rsidP="00D23310">
      <w:pPr>
        <w:pStyle w:val="a3"/>
        <w:spacing w:before="0"/>
        <w:rPr>
          <w:szCs w:val="28"/>
        </w:rPr>
      </w:pPr>
      <w:r w:rsidRPr="00FB0472">
        <w:rPr>
          <w:bCs/>
          <w:iCs/>
          <w:szCs w:val="28"/>
        </w:rPr>
        <w:tab/>
        <w:t xml:space="preserve">3) Оплата по договору купли-продажи производится единовременно не позднее </w:t>
      </w:r>
      <w:r w:rsidRPr="0089518D">
        <w:rPr>
          <w:bCs/>
          <w:iCs/>
          <w:szCs w:val="28"/>
        </w:rPr>
        <w:t>10 (десяти) календарных</w:t>
      </w:r>
      <w:r w:rsidRPr="00FB0472">
        <w:rPr>
          <w:bCs/>
          <w:iCs/>
          <w:szCs w:val="28"/>
        </w:rPr>
        <w:t xml:space="preserve"> дней с момента подписания указанного </w:t>
      </w:r>
      <w:r w:rsidRPr="00B256AA">
        <w:rPr>
          <w:bCs/>
          <w:iCs/>
          <w:szCs w:val="28"/>
        </w:rPr>
        <w:t>договора, по безналичному расчету по следующим реквизитам Продавца:</w:t>
      </w:r>
    </w:p>
    <w:p w:rsidR="008E4D25" w:rsidRDefault="00D23310" w:rsidP="00D23310">
      <w:pPr>
        <w:pStyle w:val="a3"/>
        <w:spacing w:before="0" w:line="240" w:lineRule="auto"/>
        <w:rPr>
          <w:bCs/>
          <w:iCs/>
          <w:szCs w:val="28"/>
        </w:rPr>
      </w:pPr>
      <w:r w:rsidRPr="00AC6001">
        <w:rPr>
          <w:bCs/>
          <w:i/>
          <w:iCs/>
          <w:szCs w:val="28"/>
        </w:rPr>
        <w:tab/>
      </w:r>
      <w:r w:rsidR="008E4D25" w:rsidRPr="00B32EC3">
        <w:rPr>
          <w:bCs/>
          <w:iCs/>
          <w:szCs w:val="28"/>
          <w:highlight w:val="green"/>
        </w:rPr>
        <w:t>ЗМУ АТП</w:t>
      </w:r>
      <w:r w:rsidR="00F66D9E" w:rsidRPr="00B32EC3">
        <w:rPr>
          <w:bCs/>
          <w:iCs/>
          <w:szCs w:val="28"/>
          <w:highlight w:val="green"/>
        </w:rPr>
        <w:t xml:space="preserve">, </w:t>
      </w:r>
      <w:r w:rsidR="008E4D25" w:rsidRPr="00B32EC3">
        <w:rPr>
          <w:bCs/>
          <w:iCs/>
          <w:szCs w:val="28"/>
          <w:highlight w:val="green"/>
        </w:rPr>
        <w:t xml:space="preserve">ИНН 6112913578, КПП 611201001, БИК 046015602, Юго-Западный Банк ПАО СБЕРБАНК </w:t>
      </w:r>
      <w:proofErr w:type="spellStart"/>
      <w:r w:rsidR="008E4D25" w:rsidRPr="00B32EC3">
        <w:rPr>
          <w:bCs/>
          <w:iCs/>
          <w:szCs w:val="28"/>
          <w:highlight w:val="green"/>
        </w:rPr>
        <w:t>г.Ростов</w:t>
      </w:r>
      <w:proofErr w:type="spellEnd"/>
      <w:r w:rsidR="008E4D25" w:rsidRPr="00B32EC3">
        <w:rPr>
          <w:bCs/>
          <w:iCs/>
          <w:szCs w:val="28"/>
          <w:highlight w:val="green"/>
        </w:rPr>
        <w:t xml:space="preserve">-на-Дону, </w:t>
      </w:r>
      <w:proofErr w:type="spellStart"/>
      <w:proofErr w:type="gramStart"/>
      <w:r w:rsidR="008E4D25" w:rsidRPr="00B32EC3">
        <w:rPr>
          <w:bCs/>
          <w:iCs/>
          <w:szCs w:val="28"/>
          <w:highlight w:val="green"/>
        </w:rPr>
        <w:t>кор.счет</w:t>
      </w:r>
      <w:proofErr w:type="spellEnd"/>
      <w:proofErr w:type="gramEnd"/>
      <w:r w:rsidR="008E4D25" w:rsidRPr="00B32EC3">
        <w:rPr>
          <w:bCs/>
          <w:iCs/>
          <w:szCs w:val="28"/>
          <w:highlight w:val="green"/>
        </w:rPr>
        <w:t xml:space="preserve"> 30101810600000000602, </w:t>
      </w:r>
      <w:proofErr w:type="spellStart"/>
      <w:r w:rsidR="008E4D25" w:rsidRPr="00B32EC3">
        <w:rPr>
          <w:bCs/>
          <w:iCs/>
          <w:szCs w:val="28"/>
          <w:highlight w:val="green"/>
        </w:rPr>
        <w:t>расч</w:t>
      </w:r>
      <w:proofErr w:type="spellEnd"/>
      <w:r w:rsidR="008E4D25" w:rsidRPr="00B32EC3">
        <w:rPr>
          <w:bCs/>
          <w:iCs/>
          <w:szCs w:val="28"/>
          <w:highlight w:val="green"/>
        </w:rPr>
        <w:t>. счет 40702810952160130065</w:t>
      </w:r>
    </w:p>
    <w:p w:rsidR="00D23310" w:rsidRPr="00DC420C" w:rsidRDefault="00D23310" w:rsidP="00D23310">
      <w:pPr>
        <w:pStyle w:val="a3"/>
        <w:spacing w:before="0" w:line="240" w:lineRule="auto"/>
        <w:rPr>
          <w:bCs/>
          <w:i/>
          <w:iCs/>
          <w:color w:val="000000"/>
          <w:szCs w:val="28"/>
        </w:rPr>
      </w:pPr>
      <w:r w:rsidRPr="00FB0472">
        <w:rPr>
          <w:bCs/>
          <w:i/>
          <w:iCs/>
          <w:szCs w:val="28"/>
        </w:rPr>
        <w:tab/>
      </w:r>
      <w:r w:rsidRPr="00FB0472">
        <w:rPr>
          <w:szCs w:val="28"/>
        </w:rPr>
        <w:t>4) </w:t>
      </w:r>
      <w:r w:rsidRPr="008E4D25">
        <w:rPr>
          <w:szCs w:val="28"/>
        </w:rPr>
        <w:t xml:space="preserve">Задаток, внесенный Победителем аукциона, </w:t>
      </w:r>
      <w:r w:rsidR="008E4D25">
        <w:rPr>
          <w:szCs w:val="28"/>
        </w:rPr>
        <w:t>возвращается Оператором торговой площадки Победителю</w:t>
      </w:r>
      <w:r w:rsidRPr="00FB0472">
        <w:rPr>
          <w:szCs w:val="28"/>
        </w:rPr>
        <w:t>.</w:t>
      </w:r>
    </w:p>
    <w:p w:rsidR="00D23310" w:rsidRPr="00FB0472" w:rsidRDefault="00D23310" w:rsidP="00D23310">
      <w:pPr>
        <w:pStyle w:val="a3"/>
        <w:spacing w:before="0" w:line="240" w:lineRule="auto"/>
        <w:rPr>
          <w:szCs w:val="28"/>
        </w:rPr>
      </w:pPr>
      <w:r w:rsidRPr="00FB0472">
        <w:rPr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</w:t>
      </w:r>
      <w:r w:rsidRPr="00FB0472">
        <w:rPr>
          <w:szCs w:val="28"/>
        </w:rPr>
        <w:lastRenderedPageBreak/>
        <w:t xml:space="preserve">заключение указанного договора. </w:t>
      </w:r>
    </w:p>
    <w:p w:rsidR="00D23310" w:rsidRPr="00FB0472" w:rsidRDefault="00D23310" w:rsidP="00D23310">
      <w:pPr>
        <w:pStyle w:val="a3"/>
        <w:spacing w:before="0" w:line="240" w:lineRule="auto"/>
        <w:rPr>
          <w:szCs w:val="28"/>
        </w:rPr>
      </w:pPr>
      <w:r w:rsidRPr="00FB0472">
        <w:rPr>
          <w:bCs/>
          <w:iCs/>
          <w:szCs w:val="28"/>
        </w:rPr>
        <w:tab/>
        <w:t>6</w:t>
      </w:r>
      <w:r w:rsidRPr="00FB0472">
        <w:rPr>
          <w:iCs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D23310" w:rsidRPr="00FB0472" w:rsidRDefault="00D23310" w:rsidP="00D23310">
      <w:pPr>
        <w:pStyle w:val="a3"/>
        <w:spacing w:before="0" w:line="240" w:lineRule="auto"/>
        <w:rPr>
          <w:szCs w:val="28"/>
        </w:rPr>
      </w:pPr>
      <w:r w:rsidRPr="00FB0472">
        <w:rPr>
          <w:iCs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D23310" w:rsidRPr="00FB0472" w:rsidRDefault="00D23310" w:rsidP="00D23310">
      <w:pPr>
        <w:pStyle w:val="a3"/>
        <w:spacing w:before="0" w:line="240" w:lineRule="auto"/>
        <w:rPr>
          <w:szCs w:val="28"/>
        </w:rPr>
      </w:pPr>
      <w:r w:rsidRPr="00FB0472">
        <w:rPr>
          <w:bCs/>
          <w:iCs/>
          <w:szCs w:val="28"/>
        </w:rPr>
        <w:tab/>
        <w:t xml:space="preserve">8) Факт оплаты подтверждается выпиской со счета Продавца о поступлении денежных средств в размере и </w:t>
      </w:r>
      <w:proofErr w:type="gramStart"/>
      <w:r w:rsidRPr="00FB0472">
        <w:rPr>
          <w:bCs/>
          <w:iCs/>
          <w:szCs w:val="28"/>
        </w:rPr>
        <w:t>в порядке</w:t>
      </w:r>
      <w:proofErr w:type="gramEnd"/>
      <w:r w:rsidRPr="00FB0472">
        <w:rPr>
          <w:bCs/>
          <w:iCs/>
          <w:szCs w:val="28"/>
        </w:rPr>
        <w:t xml:space="preserve"> указанном в договоре купли-продажи.</w:t>
      </w:r>
    </w:p>
    <w:p w:rsidR="00D23310" w:rsidRDefault="00D23310" w:rsidP="00D23310">
      <w:pPr>
        <w:pStyle w:val="a3"/>
        <w:spacing w:before="0" w:line="240" w:lineRule="auto"/>
        <w:rPr>
          <w:rStyle w:val="10"/>
          <w:szCs w:val="28"/>
        </w:rPr>
      </w:pPr>
      <w:r w:rsidRPr="00FB0472">
        <w:rPr>
          <w:rStyle w:val="10"/>
          <w:szCs w:val="28"/>
        </w:rPr>
        <w:tab/>
      </w:r>
    </w:p>
    <w:p w:rsidR="00B92D4C" w:rsidRDefault="00B92D4C"/>
    <w:sectPr w:rsidR="00B92D4C" w:rsidSect="00DD55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10"/>
    <w:rsid w:val="00032E24"/>
    <w:rsid w:val="001045D0"/>
    <w:rsid w:val="00151D55"/>
    <w:rsid w:val="0018510A"/>
    <w:rsid w:val="00194012"/>
    <w:rsid w:val="001B2167"/>
    <w:rsid w:val="001D1315"/>
    <w:rsid w:val="001E17A6"/>
    <w:rsid w:val="00232A2A"/>
    <w:rsid w:val="00236C8A"/>
    <w:rsid w:val="002E02B7"/>
    <w:rsid w:val="00301249"/>
    <w:rsid w:val="0032033B"/>
    <w:rsid w:val="003A61E4"/>
    <w:rsid w:val="003B697E"/>
    <w:rsid w:val="004202FE"/>
    <w:rsid w:val="00536A5C"/>
    <w:rsid w:val="00537F24"/>
    <w:rsid w:val="00546279"/>
    <w:rsid w:val="00632778"/>
    <w:rsid w:val="006A5217"/>
    <w:rsid w:val="006F2890"/>
    <w:rsid w:val="006F7EDC"/>
    <w:rsid w:val="007643F3"/>
    <w:rsid w:val="007B5CF5"/>
    <w:rsid w:val="00816961"/>
    <w:rsid w:val="00816BF0"/>
    <w:rsid w:val="00832F51"/>
    <w:rsid w:val="00840830"/>
    <w:rsid w:val="00892D45"/>
    <w:rsid w:val="0089518D"/>
    <w:rsid w:val="00895D09"/>
    <w:rsid w:val="008961B3"/>
    <w:rsid w:val="008A6076"/>
    <w:rsid w:val="008E4D25"/>
    <w:rsid w:val="00904054"/>
    <w:rsid w:val="00920FF9"/>
    <w:rsid w:val="0094561D"/>
    <w:rsid w:val="00A139E0"/>
    <w:rsid w:val="00A81219"/>
    <w:rsid w:val="00B17F26"/>
    <w:rsid w:val="00B32EC3"/>
    <w:rsid w:val="00B83C95"/>
    <w:rsid w:val="00B84940"/>
    <w:rsid w:val="00B92D4C"/>
    <w:rsid w:val="00BB6C42"/>
    <w:rsid w:val="00C36C48"/>
    <w:rsid w:val="00C612A3"/>
    <w:rsid w:val="00C66B35"/>
    <w:rsid w:val="00CC6849"/>
    <w:rsid w:val="00D00E17"/>
    <w:rsid w:val="00D23310"/>
    <w:rsid w:val="00D92F94"/>
    <w:rsid w:val="00DD55A1"/>
    <w:rsid w:val="00DD6CFF"/>
    <w:rsid w:val="00E002C9"/>
    <w:rsid w:val="00E759B3"/>
    <w:rsid w:val="00E86216"/>
    <w:rsid w:val="00EF7E25"/>
    <w:rsid w:val="00F44DB4"/>
    <w:rsid w:val="00F50A49"/>
    <w:rsid w:val="00F62037"/>
    <w:rsid w:val="00F63BB6"/>
    <w:rsid w:val="00F66D9E"/>
    <w:rsid w:val="00F67B88"/>
    <w:rsid w:val="00F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68D3B5-1753-4839-8BDF-F2660C5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0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233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1">
    <w:name w:val="1"/>
    <w:basedOn w:val="a"/>
    <w:link w:val="a0"/>
    <w:rsid w:val="00D2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D23310"/>
    <w:rPr>
      <w:color w:val="0000FF"/>
      <w:u w:val="single"/>
    </w:rPr>
  </w:style>
  <w:style w:type="character" w:customStyle="1" w:styleId="a5">
    <w:name w:val="Гипертекстовая ссылка"/>
    <w:rsid w:val="00D2331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ConsPlusNormal">
    <w:name w:val="ConsPlusNormal"/>
    <w:rsid w:val="00D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рмин"/>
    <w:basedOn w:val="a"/>
    <w:rsid w:val="00D23310"/>
    <w:pPr>
      <w:suppressAutoHyphens/>
      <w:spacing w:line="100" w:lineRule="atLeast"/>
      <w:ind w:left="567"/>
      <w:jc w:val="both"/>
      <w:textAlignment w:val="baseline"/>
    </w:pPr>
    <w:rPr>
      <w:rFonts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D23310"/>
  </w:style>
  <w:style w:type="paragraph" w:customStyle="1" w:styleId="Default">
    <w:name w:val="Default"/>
    <w:rsid w:val="00D23310"/>
    <w:pPr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23310"/>
    <w:pPr>
      <w:widowControl w:val="0"/>
      <w:suppressAutoHyphens/>
      <w:spacing w:line="344" w:lineRule="exact"/>
      <w:ind w:firstLine="581"/>
      <w:jc w:val="both"/>
      <w:textAlignment w:val="baseline"/>
    </w:pPr>
    <w:rPr>
      <w:kern w:val="2"/>
      <w:sz w:val="20"/>
      <w:szCs w:val="20"/>
      <w:lang w:eastAsia="zh-CN"/>
    </w:rPr>
  </w:style>
  <w:style w:type="paragraph" w:styleId="a7">
    <w:name w:val="Balloon Text"/>
    <w:basedOn w:val="a"/>
    <w:link w:val="a8"/>
    <w:rsid w:val="004202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2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437/" TargetMode="External"/><Relationship Id="rId4" Type="http://schemas.openxmlformats.org/officeDocument/2006/relationships/hyperlink" Target="mailto:sp1314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18726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21324</CharactersWithSpaces>
  <SharedDoc>false</SharedDoc>
  <HLinks>
    <vt:vector size="12" baseType="variant"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mailto:sp13140@donpac.ru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0701</dc:creator>
  <cp:keywords/>
  <cp:lastModifiedBy>Александр Троилин</cp:lastModifiedBy>
  <cp:revision>2</cp:revision>
  <cp:lastPrinted>2022-04-05T14:44:00Z</cp:lastPrinted>
  <dcterms:created xsi:type="dcterms:W3CDTF">2022-04-18T11:03:00Z</dcterms:created>
  <dcterms:modified xsi:type="dcterms:W3CDTF">2022-04-18T11:03:00Z</dcterms:modified>
</cp:coreProperties>
</file>