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21" w:rsidRPr="00104DA9" w:rsidRDefault="00153D21" w:rsidP="0015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</w:t>
      </w:r>
    </w:p>
    <w:p w:rsidR="00153D21" w:rsidRPr="00104DA9" w:rsidRDefault="00153D21" w:rsidP="0015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153D21" w:rsidRPr="00104DA9" w:rsidRDefault="00153D21" w:rsidP="0015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153D21" w:rsidRPr="00104DA9" w:rsidRDefault="00153D21" w:rsidP="0015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153D21" w:rsidRPr="006F1D1B" w:rsidRDefault="00153D21" w:rsidP="0015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D21" w:rsidRDefault="00153D21" w:rsidP="00153D21">
      <w:pPr>
        <w:tabs>
          <w:tab w:val="center" w:pos="5102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1308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ОСТАНОВЛЕНИЕ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153D21" w:rsidRDefault="00153D21" w:rsidP="0015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934"/>
      </w:tblGrid>
      <w:tr w:rsidR="00153D21" w:rsidRPr="00E10827" w:rsidTr="009E3E8F">
        <w:tc>
          <w:tcPr>
            <w:tcW w:w="3190" w:type="dxa"/>
          </w:tcPr>
          <w:p w:rsidR="00153D21" w:rsidRPr="00E10827" w:rsidRDefault="00153D21" w:rsidP="00153D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января </w:t>
            </w: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153D21" w:rsidRPr="00E10827" w:rsidRDefault="00153D21" w:rsidP="00153D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934" w:type="dxa"/>
          </w:tcPr>
          <w:p w:rsidR="00153D21" w:rsidRPr="00E10827" w:rsidRDefault="00153D21" w:rsidP="009E3E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153D21" w:rsidRDefault="00153D21" w:rsidP="0015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68"/>
      </w:tblGrid>
      <w:tr w:rsidR="00153D21" w:rsidTr="009E3E8F">
        <w:tc>
          <w:tcPr>
            <w:tcW w:w="5353" w:type="dxa"/>
          </w:tcPr>
          <w:p w:rsidR="00153D21" w:rsidRDefault="00153D21" w:rsidP="009C35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«Об утверждении плана мероприятий по     гармонизации межэтнических отношений,  профилактике национального экстремизма и формированию культуры межнационального общения в Камышевском сельском поселении на 20</w:t>
            </w:r>
            <w:r w:rsidR="009C35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 »</w:t>
            </w:r>
            <w:r w:rsidR="009C35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068" w:type="dxa"/>
          </w:tcPr>
          <w:p w:rsidR="00153D21" w:rsidRDefault="00153D21" w:rsidP="009E3E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3D21" w:rsidRDefault="00153D21" w:rsidP="0015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3D21" w:rsidRPr="002F76F2" w:rsidRDefault="00153D21" w:rsidP="00153D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>В соответствии с Указом Президента Российской Федерации № 602 от 07 мая 2012 года «Об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ении межнационального согласия»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 Уставом МО «Камышевское сельское поселение», в целях гармонизации межэтнических отношений, профилактики национального экстремизма и формирования культуры межнационального общения в Камышевском сельском поселении</w:t>
      </w:r>
    </w:p>
    <w:p w:rsidR="00153D21" w:rsidRPr="006F1D1B" w:rsidRDefault="00153D21" w:rsidP="00153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D21" w:rsidRPr="006F1D1B" w:rsidRDefault="00153D21" w:rsidP="001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D21" w:rsidRPr="006F1D1B" w:rsidRDefault="00153D21" w:rsidP="00153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3D21" w:rsidRPr="006F1D1B" w:rsidRDefault="00153D21" w:rsidP="001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D21" w:rsidRPr="002F76F2" w:rsidRDefault="00153D21" w:rsidP="00153D2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hAnsi="Times New Roman" w:cs="Times New Roman"/>
          <w:sz w:val="28"/>
          <w:szCs w:val="28"/>
        </w:rPr>
        <w:t xml:space="preserve">Утвердить Комплексный 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по гармонизации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>межэтнических отношений, профилактике национального экстремизма и формированию культуры межнационального общения в Камышевском сельском поселении на 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(приложение).</w:t>
      </w:r>
    </w:p>
    <w:p w:rsidR="00153D21" w:rsidRPr="002F76F2" w:rsidRDefault="00153D21" w:rsidP="00153D2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>Опубликовать данное постановление на официальном сайте Администрации Камышевского сельского поселения.</w:t>
      </w:r>
    </w:p>
    <w:p w:rsidR="00153D21" w:rsidRPr="002F76F2" w:rsidRDefault="00153D21" w:rsidP="00153D2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Контроль  за  исполнением   постановления  возложить на главного специалиста  Администрации Камышевского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Ризаева М.К.</w:t>
      </w:r>
    </w:p>
    <w:p w:rsidR="00153D21" w:rsidRPr="002F76F2" w:rsidRDefault="00153D21" w:rsidP="00153D2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6F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подписания.</w:t>
      </w:r>
    </w:p>
    <w:p w:rsidR="00153D21" w:rsidRDefault="00153D21" w:rsidP="001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D21" w:rsidRPr="006F1D1B" w:rsidRDefault="00153D21" w:rsidP="001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D21" w:rsidRPr="006F1D1B" w:rsidRDefault="00153D21" w:rsidP="00153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D21" w:rsidRDefault="00153D21" w:rsidP="00153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</w:p>
    <w:p w:rsidR="00153D21" w:rsidRPr="00133953" w:rsidRDefault="00153D21" w:rsidP="00153D21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F1D1B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С.А. Богданова</w:t>
      </w:r>
    </w:p>
    <w:p w:rsidR="00030C3D" w:rsidRDefault="00030C3D" w:rsidP="00030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D21" w:rsidRDefault="00153D21" w:rsidP="00D62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D21" w:rsidRDefault="00153D21" w:rsidP="00D62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D21" w:rsidRDefault="00153D21" w:rsidP="00D62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D21" w:rsidRDefault="00153D21" w:rsidP="00D62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D21" w:rsidRPr="00832A86" w:rsidRDefault="00153D21" w:rsidP="00153D21">
      <w:pPr>
        <w:tabs>
          <w:tab w:val="left" w:pos="1651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Pr="00832A8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53D21" w:rsidRPr="00832A86" w:rsidRDefault="00153D21" w:rsidP="00153D21">
      <w:pPr>
        <w:tabs>
          <w:tab w:val="left" w:pos="1651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2A86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53D21" w:rsidRPr="00832A86" w:rsidRDefault="00153D21" w:rsidP="00153D21">
      <w:pPr>
        <w:tabs>
          <w:tab w:val="left" w:pos="1651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2A86">
        <w:rPr>
          <w:rFonts w:ascii="Times New Roman" w:eastAsia="Times New Roman" w:hAnsi="Times New Roman" w:cs="Times New Roman"/>
          <w:sz w:val="28"/>
          <w:szCs w:val="28"/>
        </w:rPr>
        <w:t>Камышевского сельского поселения</w:t>
      </w:r>
    </w:p>
    <w:p w:rsidR="00153D21" w:rsidRDefault="00153D21" w:rsidP="00153D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№ 3 от 26.01.2021г</w:t>
      </w:r>
    </w:p>
    <w:p w:rsidR="00153D21" w:rsidRDefault="00153D21" w:rsidP="00D62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D21" w:rsidRDefault="00153D21" w:rsidP="00D62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D79" w:rsidRPr="00030C3D" w:rsidRDefault="00D62D79" w:rsidP="00D62D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C3D">
        <w:rPr>
          <w:rFonts w:ascii="Times New Roman" w:hAnsi="Times New Roman" w:cs="Times New Roman"/>
          <w:b/>
          <w:sz w:val="28"/>
          <w:szCs w:val="28"/>
        </w:rPr>
        <w:t>КОМПЛЕКСНЫЙ ПЛАН</w:t>
      </w:r>
    </w:p>
    <w:p w:rsidR="00D62D79" w:rsidRDefault="00D62D79" w:rsidP="00D62D79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76F2">
        <w:rPr>
          <w:rFonts w:ascii="Times New Roman" w:hAnsi="Times New Roman" w:cs="Times New Roman"/>
          <w:sz w:val="28"/>
          <w:szCs w:val="28"/>
        </w:rPr>
        <w:t>мероприятий по гармонизации межэтнических отношений, профилактике национального экстремизма и формированию культуры межнационального общения в Камышевском сельском поселении</w:t>
      </w:r>
    </w:p>
    <w:p w:rsidR="00030C3D" w:rsidRPr="002F76F2" w:rsidRDefault="00030C3D" w:rsidP="00D62D79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03"/>
        <w:tblW w:w="10030" w:type="dxa"/>
        <w:tblLayout w:type="fixed"/>
        <w:tblLook w:val="04A0"/>
      </w:tblPr>
      <w:tblGrid>
        <w:gridCol w:w="675"/>
        <w:gridCol w:w="3931"/>
        <w:gridCol w:w="1739"/>
        <w:gridCol w:w="2410"/>
        <w:gridCol w:w="1275"/>
      </w:tblGrid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39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Источники финансирования</w:t>
            </w:r>
          </w:p>
        </w:tc>
      </w:tr>
      <w:tr w:rsidR="00D62D79" w:rsidRPr="002F76F2" w:rsidTr="002E5CDD">
        <w:tc>
          <w:tcPr>
            <w:tcW w:w="10030" w:type="dxa"/>
            <w:gridSpan w:val="5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1.Организационные мероприятия</w:t>
            </w: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Организация проведения заседаний малого Совета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F76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межнациональным отношениям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Камышевского сельского поселения      </w:t>
            </w:r>
          </w:p>
        </w:tc>
        <w:tc>
          <w:tcPr>
            <w:tcW w:w="1739" w:type="dxa"/>
            <w:vAlign w:val="center"/>
          </w:tcPr>
          <w:p w:rsidR="00D62D79" w:rsidRPr="002F76F2" w:rsidRDefault="001343FC" w:rsidP="002E5CDD">
            <w:pP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  <w:t>Е</w:t>
            </w:r>
            <w:r w:rsidR="00D62D79" w:rsidRPr="002F76F2">
              <w:rPr>
                <w:rFonts w:ascii="Times New Roman" w:eastAsia="Times New Roman" w:hAnsi="Times New Roman" w:cs="Times New Roman"/>
                <w:color w:val="2D3038"/>
                <w:sz w:val="28"/>
                <w:szCs w:val="28"/>
              </w:rPr>
              <w:t>жеквартально</w:t>
            </w:r>
          </w:p>
        </w:tc>
        <w:tc>
          <w:tcPr>
            <w:tcW w:w="2410" w:type="dxa"/>
          </w:tcPr>
          <w:p w:rsidR="00D62D79" w:rsidRPr="002F76F2" w:rsidRDefault="0094397D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глава 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Богданова С.А.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Выявление фактов осквернения зданий и иных сооружений, в том числе посредством нанесения нац</w:t>
            </w:r>
            <w:r w:rsidR="001343FC">
              <w:rPr>
                <w:rFonts w:ascii="Times New Roman" w:hAnsi="Times New Roman" w:cs="Times New Roman"/>
                <w:sz w:val="28"/>
                <w:szCs w:val="28"/>
              </w:rPr>
              <w:t>исткой атрибутики или символики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, лозунгов экстремистского характера, уведомление о данных фактах  органов полиции (профилактика экстремизма)</w:t>
            </w:r>
          </w:p>
        </w:tc>
        <w:tc>
          <w:tcPr>
            <w:tcW w:w="1739" w:type="dxa"/>
          </w:tcPr>
          <w:p w:rsidR="00D62D79" w:rsidRPr="002F76F2" w:rsidRDefault="00D62D79" w:rsidP="002E5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2D79" w:rsidRPr="002F76F2" w:rsidRDefault="0094397D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глава 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Богданова С.А.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Камышевского  сельского  поселения  о деятельности Администрации сельского поселения в сфере межнациональных, межконфессиональных отношений</w:t>
            </w:r>
          </w:p>
        </w:tc>
        <w:tc>
          <w:tcPr>
            <w:tcW w:w="1739" w:type="dxa"/>
          </w:tcPr>
          <w:p w:rsidR="00D62D79" w:rsidRPr="002F76F2" w:rsidRDefault="001343FC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Е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жеквартально</w:t>
            </w:r>
          </w:p>
        </w:tc>
        <w:tc>
          <w:tcPr>
            <w:tcW w:w="2410" w:type="dxa"/>
          </w:tcPr>
          <w:p w:rsidR="00D62D79" w:rsidRPr="002F76F2" w:rsidRDefault="00030C3D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г</w:t>
            </w:r>
            <w:r w:rsidR="0094397D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лавный специалист 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r w:rsidR="00D62D79"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</w:p>
          <w:p w:rsidR="00D62D79" w:rsidRPr="002F76F2" w:rsidRDefault="006C40CB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М.К.Ризаев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2E5CDD">
        <w:tc>
          <w:tcPr>
            <w:tcW w:w="6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931" w:type="dxa"/>
          </w:tcPr>
          <w:p w:rsidR="0068471E" w:rsidRPr="0068471E" w:rsidRDefault="0068471E" w:rsidP="0068471E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</w:t>
            </w: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листовок</w:t>
            </w: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информации на 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Камышевского сельского поселения</w:t>
            </w: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стендах.</w:t>
            </w:r>
          </w:p>
        </w:tc>
        <w:tc>
          <w:tcPr>
            <w:tcW w:w="1739" w:type="dxa"/>
          </w:tcPr>
          <w:p w:rsidR="0068471E" w:rsidRPr="002F76F2" w:rsidRDefault="0068471E" w:rsidP="0068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года </w:t>
            </w:r>
          </w:p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471E" w:rsidRPr="002F76F2" w:rsidRDefault="0068471E" w:rsidP="0068471E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Главный специалист 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Администрация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Камышевского</w:t>
            </w:r>
            <w:r w:rsidRPr="002F76F2"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 xml:space="preserve"> сельского поселения</w:t>
            </w:r>
          </w:p>
          <w:p w:rsidR="0068471E" w:rsidRDefault="0068471E" w:rsidP="0068471E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3038"/>
                <w:sz w:val="28"/>
                <w:szCs w:val="28"/>
              </w:rPr>
              <w:t>М.К.Ризаев</w:t>
            </w: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2E5CDD">
        <w:tc>
          <w:tcPr>
            <w:tcW w:w="675" w:type="dxa"/>
          </w:tcPr>
          <w:p w:rsidR="0068471E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931" w:type="dxa"/>
          </w:tcPr>
          <w:p w:rsidR="0068471E" w:rsidRPr="0068471E" w:rsidRDefault="0068471E" w:rsidP="0068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71E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уголков и выставок в библиотеках и школах, направленных на профилактику межнациональных конфликтов</w:t>
            </w:r>
          </w:p>
          <w:p w:rsidR="0068471E" w:rsidRDefault="0068471E" w:rsidP="0068471E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68471E" w:rsidRPr="002F76F2" w:rsidRDefault="0068471E" w:rsidP="0068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68471E" w:rsidRPr="002F76F2" w:rsidRDefault="0068471E" w:rsidP="00684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D337F" w:rsidRDefault="0068471E" w:rsidP="00FD337F">
            <w:pPr>
              <w:pStyle w:val="ConsPlusNormal"/>
              <w:widowControl/>
              <w:ind w:right="-1" w:firstLine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МБОУ</w:t>
            </w:r>
          </w:p>
          <w:p w:rsidR="0068471E" w:rsidRDefault="0068471E" w:rsidP="00FD337F">
            <w:pPr>
              <w:pStyle w:val="ConsPlusNormal"/>
              <w:widowControl/>
              <w:ind w:right="-1" w:firstLine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Конзаводск</w:t>
            </w:r>
            <w:r w:rsidR="001343FC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ая </w:t>
            </w: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СОШ №2</w:t>
            </w:r>
          </w:p>
          <w:p w:rsidR="00FD337F" w:rsidRPr="003B2F51" w:rsidRDefault="00FD337F" w:rsidP="00FD337F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МБОУ Целинная СОШ №15 (филиал Зимовниковской СОШ №1)</w:t>
            </w:r>
          </w:p>
          <w:p w:rsidR="00FD337F" w:rsidRDefault="00FD337F" w:rsidP="001343FC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2D3038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10030" w:type="dxa"/>
            <w:gridSpan w:val="5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2.Мероприятия по созданию современной структуры для организации досуга молодежи, в том числе для подростков разных национальностей</w:t>
            </w:r>
          </w:p>
        </w:tc>
      </w:tr>
      <w:tr w:rsidR="0068471E" w:rsidRPr="002F76F2" w:rsidTr="00603382">
        <w:tc>
          <w:tcPr>
            <w:tcW w:w="675" w:type="dxa"/>
            <w:vMerge w:val="restart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1" w:type="dxa"/>
          </w:tcPr>
          <w:p w:rsidR="0068471E" w:rsidRPr="002E5CDD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жить в добре</w:t>
            </w: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мире и согласии»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МУК СДК «Камышевский»</w:t>
            </w: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«Погореловский» СДК</w:t>
            </w: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Default="0068471E" w:rsidP="002E5CDD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Default="0068471E" w:rsidP="002E5CDD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8471E" w:rsidRPr="002F76F2" w:rsidRDefault="0068471E" w:rsidP="002E5CDD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E5CDD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мы разные</w:t>
            </w:r>
            <w:r w:rsidRPr="002E5C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все мы заслуживаем счастья»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 всем мире»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«Сколько народов…столько детских лиц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мир и толерантность»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68471E" w:rsidRDefault="0068471E" w:rsidP="00030C3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«Дружат дети на плане</w:t>
            </w:r>
            <w:r w:rsidR="00030C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</w:p>
        </w:tc>
        <w:tc>
          <w:tcPr>
            <w:tcW w:w="1739" w:type="dxa"/>
          </w:tcPr>
          <w:p w:rsidR="0068471E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71E" w:rsidRPr="002F76F2" w:rsidTr="00603382">
        <w:tc>
          <w:tcPr>
            <w:tcW w:w="675" w:type="dxa"/>
            <w:vMerge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Творческие и спортивные сборы в летний период</w:t>
            </w:r>
          </w:p>
        </w:tc>
        <w:tc>
          <w:tcPr>
            <w:tcW w:w="1739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471E" w:rsidRPr="002F76F2" w:rsidRDefault="0068471E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Проведение бесед с детьми и подростками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 xml:space="preserve"> разных национальностей  о межнациональных отношениях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1343FC" w:rsidRPr="002F76F2" w:rsidRDefault="001343FC" w:rsidP="0013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2D79" w:rsidRDefault="0068471E" w:rsidP="001343FC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национальных групп</w:t>
            </w:r>
          </w:p>
          <w:p w:rsidR="001343FC" w:rsidRPr="001343FC" w:rsidRDefault="001343FC" w:rsidP="001343FC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3FC">
              <w:rPr>
                <w:rFonts w:ascii="Times New Roman" w:hAnsi="Times New Roman" w:cs="Times New Roman"/>
                <w:sz w:val="28"/>
                <w:szCs w:val="28"/>
              </w:rPr>
              <w:t>Камышевский отдел МУК МЦБ Зимовниковского района.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</w:t>
            </w:r>
            <w:r w:rsidR="001343F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 участием детей и 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молодёжи разных национальностей</w:t>
            </w:r>
            <w:r w:rsidR="002E5CDD" w:rsidRPr="002E5C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2E5C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9" w:type="dxa"/>
          </w:tcPr>
          <w:p w:rsidR="001343FC" w:rsidRPr="002F76F2" w:rsidRDefault="001343FC" w:rsidP="0013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D337F" w:rsidRPr="003B2F51" w:rsidRDefault="00FD337F" w:rsidP="00FD337F">
            <w:pPr>
              <w:pStyle w:val="a3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МБОУ Целинная СОШ №15 (филиал Зимовниковской СОШ №1)</w:t>
            </w:r>
          </w:p>
          <w:p w:rsidR="00FD337F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МБОУ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Конзаводск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>ая</w:t>
            </w:r>
            <w:r w:rsidRPr="003B2F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/>
              </w:rPr>
              <w:t xml:space="preserve"> СОШ №2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МУК СДК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«Камышевский»</w:t>
            </w:r>
          </w:p>
          <w:p w:rsidR="0068471E" w:rsidRDefault="0068471E" w:rsidP="0068471E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«Погореловский»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СДК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10030" w:type="dxa"/>
            <w:gridSpan w:val="5"/>
          </w:tcPr>
          <w:p w:rsidR="00D62D79" w:rsidRPr="002F76F2" w:rsidRDefault="002E5CDD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.Осуществление контроля за миграционной обстановкой, принятие необходимых мер для предотвращения нелегальной миграции</w:t>
            </w: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2E5CDD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мигрантов, прибывающих на территорию муниципального образования.</w:t>
            </w:r>
          </w:p>
        </w:tc>
        <w:tc>
          <w:tcPr>
            <w:tcW w:w="1739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vMerge w:val="restart"/>
          </w:tcPr>
          <w:p w:rsidR="00D62D79" w:rsidRPr="002F76F2" w:rsidRDefault="00163489" w:rsidP="002E5CDD">
            <w:pPr>
              <w:pStyle w:val="ConsPlusNormal"/>
              <w:widowControl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Камышевского сельского поселения </w:t>
            </w:r>
            <w:r w:rsidR="008D6C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CEF">
              <w:rPr>
                <w:rFonts w:ascii="Times New Roman" w:hAnsi="Times New Roman" w:cs="Times New Roman"/>
                <w:sz w:val="28"/>
                <w:szCs w:val="28"/>
              </w:rPr>
              <w:t>М.К.Ризаев</w:t>
            </w: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D79" w:rsidRPr="002F76F2" w:rsidTr="002E5CDD">
        <w:tc>
          <w:tcPr>
            <w:tcW w:w="675" w:type="dxa"/>
          </w:tcPr>
          <w:p w:rsidR="00D62D79" w:rsidRPr="002F76F2" w:rsidRDefault="002E5CDD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D79" w:rsidRPr="002F76F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931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Взаимодействие органов местного самоуправления и руководителей предприятий в работе по формированию сведений: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>-об уровне безработицы в муниципальном образовании.</w:t>
            </w:r>
          </w:p>
        </w:tc>
        <w:tc>
          <w:tcPr>
            <w:tcW w:w="1739" w:type="dxa"/>
          </w:tcPr>
          <w:p w:rsidR="001343FC" w:rsidRPr="002F76F2" w:rsidRDefault="001343FC" w:rsidP="00134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6F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</w:t>
            </w:r>
          </w:p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2D79" w:rsidRPr="002F76F2" w:rsidRDefault="00D62D79" w:rsidP="002E5CDD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C3D" w:rsidRDefault="00030C3D" w:rsidP="00F665D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3D21" w:rsidRPr="000C7208" w:rsidRDefault="00153D21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4F20B3" w:rsidRDefault="004F20B3" w:rsidP="004F20B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F20B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20B3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4F20B3" w:rsidRPr="004F20B3" w:rsidRDefault="004F20B3" w:rsidP="004F20B3">
      <w:pPr>
        <w:pStyle w:val="a3"/>
        <w:tabs>
          <w:tab w:val="left" w:pos="661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F20B3">
        <w:rPr>
          <w:rFonts w:ascii="Times New Roman" w:eastAsia="Times New Roman" w:hAnsi="Times New Roman" w:cs="Times New Roman"/>
          <w:sz w:val="28"/>
          <w:szCs w:val="28"/>
        </w:rPr>
        <w:t>Камышевского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С.А. Богданова</w:t>
      </w: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P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7208" w:rsidRDefault="000C7208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65DA" w:rsidRDefault="00F665DA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729D3" w:rsidRDefault="002729D3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056B" w:rsidRDefault="00E0056B" w:rsidP="000C720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0056B" w:rsidSect="001343FC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5D6" w:rsidRDefault="00D905D6" w:rsidP="00917327">
      <w:pPr>
        <w:spacing w:after="0" w:line="240" w:lineRule="auto"/>
      </w:pPr>
      <w:r>
        <w:separator/>
      </w:r>
    </w:p>
  </w:endnote>
  <w:endnote w:type="continuationSeparator" w:id="1">
    <w:p w:rsidR="00D905D6" w:rsidRDefault="00D905D6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5D6" w:rsidRDefault="00D905D6" w:rsidP="00917327">
      <w:pPr>
        <w:spacing w:after="0" w:line="240" w:lineRule="auto"/>
      </w:pPr>
      <w:r>
        <w:separator/>
      </w:r>
    </w:p>
  </w:footnote>
  <w:footnote w:type="continuationSeparator" w:id="1">
    <w:p w:rsidR="00D905D6" w:rsidRDefault="00D905D6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665956"/>
      <w:docPartObj>
        <w:docPartGallery w:val="Page Numbers (Top of Page)"/>
        <w:docPartUnique/>
      </w:docPartObj>
    </w:sdtPr>
    <w:sdtContent>
      <w:p w:rsidR="003158BF" w:rsidRDefault="00FA6D55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9C3506">
          <w:rPr>
            <w:noProof/>
          </w:rPr>
          <w:t>2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243541"/>
    <w:multiLevelType w:val="hybridMultilevel"/>
    <w:tmpl w:val="0C848A10"/>
    <w:lvl w:ilvl="0" w:tplc="D0F4ACDC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C326906"/>
    <w:multiLevelType w:val="hybridMultilevel"/>
    <w:tmpl w:val="BDD88EFC"/>
    <w:lvl w:ilvl="0" w:tplc="0419000F">
      <w:start w:val="1"/>
      <w:numFmt w:val="decimal"/>
      <w:lvlText w:val="%1."/>
      <w:lvlJc w:val="left"/>
      <w:pPr>
        <w:ind w:left="10141" w:hanging="360"/>
      </w:pPr>
    </w:lvl>
    <w:lvl w:ilvl="1" w:tplc="04190019" w:tentative="1">
      <w:start w:val="1"/>
      <w:numFmt w:val="lowerLetter"/>
      <w:lvlText w:val="%2."/>
      <w:lvlJc w:val="left"/>
      <w:pPr>
        <w:ind w:left="10861" w:hanging="360"/>
      </w:pPr>
    </w:lvl>
    <w:lvl w:ilvl="2" w:tplc="0419001B" w:tentative="1">
      <w:start w:val="1"/>
      <w:numFmt w:val="lowerRoman"/>
      <w:lvlText w:val="%3."/>
      <w:lvlJc w:val="right"/>
      <w:pPr>
        <w:ind w:left="11581" w:hanging="180"/>
      </w:pPr>
    </w:lvl>
    <w:lvl w:ilvl="3" w:tplc="0419000F" w:tentative="1">
      <w:start w:val="1"/>
      <w:numFmt w:val="decimal"/>
      <w:lvlText w:val="%4."/>
      <w:lvlJc w:val="left"/>
      <w:pPr>
        <w:ind w:left="12301" w:hanging="360"/>
      </w:pPr>
    </w:lvl>
    <w:lvl w:ilvl="4" w:tplc="04190019" w:tentative="1">
      <w:start w:val="1"/>
      <w:numFmt w:val="lowerLetter"/>
      <w:lvlText w:val="%5."/>
      <w:lvlJc w:val="left"/>
      <w:pPr>
        <w:ind w:left="13021" w:hanging="360"/>
      </w:pPr>
    </w:lvl>
    <w:lvl w:ilvl="5" w:tplc="0419001B" w:tentative="1">
      <w:start w:val="1"/>
      <w:numFmt w:val="lowerRoman"/>
      <w:lvlText w:val="%6."/>
      <w:lvlJc w:val="right"/>
      <w:pPr>
        <w:ind w:left="13741" w:hanging="180"/>
      </w:pPr>
    </w:lvl>
    <w:lvl w:ilvl="6" w:tplc="0419000F" w:tentative="1">
      <w:start w:val="1"/>
      <w:numFmt w:val="decimal"/>
      <w:lvlText w:val="%7."/>
      <w:lvlJc w:val="left"/>
      <w:pPr>
        <w:ind w:left="14461" w:hanging="360"/>
      </w:pPr>
    </w:lvl>
    <w:lvl w:ilvl="7" w:tplc="04190019" w:tentative="1">
      <w:start w:val="1"/>
      <w:numFmt w:val="lowerLetter"/>
      <w:lvlText w:val="%8."/>
      <w:lvlJc w:val="left"/>
      <w:pPr>
        <w:ind w:left="15181" w:hanging="360"/>
      </w:pPr>
    </w:lvl>
    <w:lvl w:ilvl="8" w:tplc="0419001B" w:tentative="1">
      <w:start w:val="1"/>
      <w:numFmt w:val="lowerRoman"/>
      <w:lvlText w:val="%9."/>
      <w:lvlJc w:val="right"/>
      <w:pPr>
        <w:ind w:left="1590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D1B"/>
    <w:rsid w:val="00002F5A"/>
    <w:rsid w:val="00005038"/>
    <w:rsid w:val="00010984"/>
    <w:rsid w:val="00016280"/>
    <w:rsid w:val="00022F38"/>
    <w:rsid w:val="00030C3D"/>
    <w:rsid w:val="00090DF8"/>
    <w:rsid w:val="000B47B6"/>
    <w:rsid w:val="000B6AC5"/>
    <w:rsid w:val="000C7208"/>
    <w:rsid w:val="000C755B"/>
    <w:rsid w:val="000F00E8"/>
    <w:rsid w:val="000F7C57"/>
    <w:rsid w:val="00133953"/>
    <w:rsid w:val="0013423C"/>
    <w:rsid w:val="001343FC"/>
    <w:rsid w:val="00153D21"/>
    <w:rsid w:val="001611D2"/>
    <w:rsid w:val="00163489"/>
    <w:rsid w:val="001660F4"/>
    <w:rsid w:val="001916F2"/>
    <w:rsid w:val="00193AFF"/>
    <w:rsid w:val="001B09FC"/>
    <w:rsid w:val="001D00B5"/>
    <w:rsid w:val="001E270F"/>
    <w:rsid w:val="001E3088"/>
    <w:rsid w:val="001F5110"/>
    <w:rsid w:val="002133A4"/>
    <w:rsid w:val="0022517F"/>
    <w:rsid w:val="00232733"/>
    <w:rsid w:val="002729D3"/>
    <w:rsid w:val="00276C5A"/>
    <w:rsid w:val="002D7FB8"/>
    <w:rsid w:val="002E1685"/>
    <w:rsid w:val="002E5CDD"/>
    <w:rsid w:val="002F033C"/>
    <w:rsid w:val="002F5B01"/>
    <w:rsid w:val="003002D4"/>
    <w:rsid w:val="0031459B"/>
    <w:rsid w:val="00314C27"/>
    <w:rsid w:val="003158BF"/>
    <w:rsid w:val="0039670E"/>
    <w:rsid w:val="003A51DC"/>
    <w:rsid w:val="003B2F51"/>
    <w:rsid w:val="003E1F32"/>
    <w:rsid w:val="00436D30"/>
    <w:rsid w:val="00471448"/>
    <w:rsid w:val="004A28A7"/>
    <w:rsid w:val="004F20B3"/>
    <w:rsid w:val="00523C9B"/>
    <w:rsid w:val="0054016B"/>
    <w:rsid w:val="005479F0"/>
    <w:rsid w:val="0058435A"/>
    <w:rsid w:val="005872D9"/>
    <w:rsid w:val="005A0483"/>
    <w:rsid w:val="005A6BF4"/>
    <w:rsid w:val="005E40DF"/>
    <w:rsid w:val="005E5559"/>
    <w:rsid w:val="00612CC4"/>
    <w:rsid w:val="006329B9"/>
    <w:rsid w:val="00634A8C"/>
    <w:rsid w:val="006575D3"/>
    <w:rsid w:val="0068471E"/>
    <w:rsid w:val="006C40CB"/>
    <w:rsid w:val="006F1D1B"/>
    <w:rsid w:val="007210AC"/>
    <w:rsid w:val="00735985"/>
    <w:rsid w:val="0075080D"/>
    <w:rsid w:val="00750C12"/>
    <w:rsid w:val="007747F3"/>
    <w:rsid w:val="0078775B"/>
    <w:rsid w:val="00831D5F"/>
    <w:rsid w:val="00832A86"/>
    <w:rsid w:val="0084470A"/>
    <w:rsid w:val="008A23E1"/>
    <w:rsid w:val="008A4238"/>
    <w:rsid w:val="008B05E0"/>
    <w:rsid w:val="008C184F"/>
    <w:rsid w:val="008C49F9"/>
    <w:rsid w:val="008D6CEF"/>
    <w:rsid w:val="00910E75"/>
    <w:rsid w:val="00912641"/>
    <w:rsid w:val="00917327"/>
    <w:rsid w:val="0094397D"/>
    <w:rsid w:val="00944380"/>
    <w:rsid w:val="00954B2A"/>
    <w:rsid w:val="009A6F1F"/>
    <w:rsid w:val="009C3506"/>
    <w:rsid w:val="00A0453A"/>
    <w:rsid w:val="00A14653"/>
    <w:rsid w:val="00A43FE8"/>
    <w:rsid w:val="00A54103"/>
    <w:rsid w:val="00A64AFA"/>
    <w:rsid w:val="00A80539"/>
    <w:rsid w:val="00AB17E3"/>
    <w:rsid w:val="00B332A8"/>
    <w:rsid w:val="00B740A8"/>
    <w:rsid w:val="00B75D10"/>
    <w:rsid w:val="00B9593E"/>
    <w:rsid w:val="00BD2E11"/>
    <w:rsid w:val="00BE3882"/>
    <w:rsid w:val="00C42D6E"/>
    <w:rsid w:val="00C45344"/>
    <w:rsid w:val="00C878E6"/>
    <w:rsid w:val="00D0049D"/>
    <w:rsid w:val="00D13081"/>
    <w:rsid w:val="00D62D79"/>
    <w:rsid w:val="00D66284"/>
    <w:rsid w:val="00D905D6"/>
    <w:rsid w:val="00DD60B8"/>
    <w:rsid w:val="00E0056B"/>
    <w:rsid w:val="00E10827"/>
    <w:rsid w:val="00E66A2E"/>
    <w:rsid w:val="00EA2D04"/>
    <w:rsid w:val="00EB1771"/>
    <w:rsid w:val="00EF5B41"/>
    <w:rsid w:val="00F2282D"/>
    <w:rsid w:val="00F665DA"/>
    <w:rsid w:val="00FA28FC"/>
    <w:rsid w:val="00FA6D55"/>
    <w:rsid w:val="00FC5758"/>
    <w:rsid w:val="00FD337F"/>
    <w:rsid w:val="00FF3556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38"/>
  </w:style>
  <w:style w:type="paragraph" w:styleId="2">
    <w:name w:val="heading 2"/>
    <w:basedOn w:val="a"/>
    <w:link w:val="20"/>
    <w:semiHidden/>
    <w:unhideWhenUsed/>
    <w:qFormat/>
    <w:rsid w:val="00FD337F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  <w:style w:type="paragraph" w:customStyle="1" w:styleId="ConsPlusNormal">
    <w:name w:val="ConsPlusNormal"/>
    <w:rsid w:val="00D62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FD337F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c">
    <w:name w:val="Normal (Web)"/>
    <w:basedOn w:val="a"/>
    <w:uiPriority w:val="99"/>
    <w:rsid w:val="00FD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EE12-152F-4F71-8300-907DE016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2021-01-28T05:46:00Z</cp:lastPrinted>
  <dcterms:created xsi:type="dcterms:W3CDTF">2021-01-28T05:22:00Z</dcterms:created>
  <dcterms:modified xsi:type="dcterms:W3CDTF">2021-01-28T05:49:00Z</dcterms:modified>
</cp:coreProperties>
</file>