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9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bookmarkStart w:id="0" w:name="_GoBack"/>
      <w:bookmarkEnd w:id="0"/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914C66" w:rsidRPr="00914C66" w:rsidRDefault="00914C66" w:rsidP="00914C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Камышевского сельского поселения</w:t>
      </w:r>
    </w:p>
    <w:p w:rsidR="00914C66" w:rsidRDefault="00914C66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4B9" w:rsidRPr="006D24B9" w:rsidRDefault="006D24B9" w:rsidP="006D2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24B9" w:rsidRDefault="006D24B9" w:rsidP="006D2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9"/>
        <w:gridCol w:w="222"/>
      </w:tblGrid>
      <w:tr w:rsidR="006D24B9" w:rsidTr="002410FE">
        <w:tc>
          <w:tcPr>
            <w:tcW w:w="9984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4728"/>
            </w:tblGrid>
            <w:tr w:rsidR="00CF6FC2" w:rsidTr="00B0422C">
              <w:tc>
                <w:tcPr>
                  <w:tcW w:w="5103" w:type="dxa"/>
                </w:tcPr>
                <w:p w:rsidR="00CF6FC2" w:rsidRPr="006D24B9" w:rsidRDefault="00CF6FC2" w:rsidP="00CF6FC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 внесении изменений в </w:t>
                  </w:r>
                  <w:r w:rsidR="00DF4BBD"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решение</w:t>
                  </w:r>
                  <w:r w:rsidR="00DF4BB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Собрания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депутатов</w:t>
                  </w:r>
                  <w:r w:rsidR="00FD23B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Камышевского сельского </w:t>
                  </w:r>
                  <w:r w:rsidR="00B22F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поселения от</w:t>
                  </w:r>
                  <w:r w:rsidR="00AD7D1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.1</w:t>
                  </w:r>
                  <w:r w:rsidR="00AD7D1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.20</w:t>
                  </w:r>
                  <w:r w:rsidR="00AD7D1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16</w:t>
                  </w:r>
                  <w:r w:rsidR="00A4690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2410F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="00AD7D1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24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«О</w:t>
                  </w:r>
                  <w:r w:rsidR="00AD7D1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 утверждении Положения «Об оплате труда муниципальных служащих органов местного самоуправления</w:t>
                  </w:r>
                  <w:r w:rsidR="00B0422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D7D1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муниципального образования «Камышевское сельское поселение</w:t>
                  </w:r>
                  <w:r w:rsidRPr="006D24B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CF6FC2" w:rsidRDefault="00CF6FC2"/>
              </w:tc>
              <w:tc>
                <w:tcPr>
                  <w:tcW w:w="4728" w:type="dxa"/>
                </w:tcPr>
                <w:p w:rsidR="00CF6FC2" w:rsidRDefault="00CF6FC2"/>
              </w:tc>
            </w:tr>
          </w:tbl>
          <w:p w:rsidR="006D24B9" w:rsidRDefault="00B0422C" w:rsidP="00B0422C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D2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</w:t>
            </w:r>
          </w:p>
          <w:tbl>
            <w:tblPr>
              <w:tblW w:w="10065" w:type="dxa"/>
              <w:tblInd w:w="142" w:type="dxa"/>
              <w:tblLook w:val="01E0" w:firstRow="1" w:lastRow="1" w:firstColumn="1" w:lastColumn="1" w:noHBand="0" w:noVBand="0"/>
            </w:tblPr>
            <w:tblGrid>
              <w:gridCol w:w="10065"/>
            </w:tblGrid>
            <w:tr w:rsidR="005709EC" w:rsidRPr="006D24B9" w:rsidTr="00B0422C">
              <w:trPr>
                <w:trHeight w:val="316"/>
              </w:trPr>
              <w:tc>
                <w:tcPr>
                  <w:tcW w:w="10065" w:type="dxa"/>
                </w:tcPr>
                <w:p w:rsidR="005709EC" w:rsidRDefault="00B0422C" w:rsidP="00B0422C">
                  <w:pPr>
                    <w:pStyle w:val="a7"/>
                    <w:ind w:left="-108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709EC" w:rsidRPr="0057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Камышевского сельского поселения</w:t>
                  </w:r>
                  <w:r w:rsidR="005709EC" w:rsidRPr="0057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</w:t>
                  </w:r>
                  <w:r w:rsidR="00FE19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26 </w:t>
                  </w:r>
                  <w:r w:rsidR="005709EC" w:rsidRPr="005709E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731F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ноября</w:t>
                  </w:r>
                  <w:r w:rsidR="005709EC" w:rsidRPr="005709E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2021 года</w:t>
                  </w:r>
                </w:p>
                <w:p w:rsidR="005709EC" w:rsidRPr="005709EC" w:rsidRDefault="005709EC" w:rsidP="005709EC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709EC" w:rsidRPr="005709EC" w:rsidRDefault="005709EC" w:rsidP="005709EC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соответствии с Федеральным законом от 02.03.2007</w:t>
                  </w:r>
                  <w:r w:rsidR="00B042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7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B042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7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25-ФЗ «О муниципальной службе в Российской Федерации», Областными законами Ростов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57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кой области от 09.10.2007 № 786-ЗС «О муниципальной службе в Ростовской области», № 787-ЗС «О Реестре муниципальных должностей и Реестре должностей муниципальной службы в Ростовской области», от 28.10.2021</w:t>
                  </w:r>
                  <w:r w:rsidR="00B042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7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B042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7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582-ЗС «О внесении изменений в отдельные областные законы», постановлением Правительства Ростовской области от 10.11.2011</w:t>
                  </w:r>
                  <w:r w:rsidR="00B0422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7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Собрание депутатов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Камышевского</w:t>
                  </w:r>
                  <w:r w:rsidRPr="0057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5709EC" w:rsidRPr="005709EC" w:rsidRDefault="005709EC" w:rsidP="005709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70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РЕШИЛО:</w:t>
                  </w:r>
                </w:p>
              </w:tc>
            </w:tr>
          </w:tbl>
          <w:p w:rsidR="006D24B9" w:rsidRPr="006D24B9" w:rsidRDefault="006D24B9" w:rsidP="005709EC">
            <w:pPr>
              <w:widowControl w:val="0"/>
              <w:autoSpaceDE w:val="0"/>
              <w:autoSpaceDN w:val="0"/>
              <w:adjustRightInd w:val="0"/>
              <w:ind w:left="14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</w:t>
            </w:r>
            <w:r w:rsidR="00570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70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Положение «Об оплате труда муниципальных служащих органов местного самоуправления муниципального образования «Камышевское сельское поселение</w:t>
            </w:r>
            <w:r w:rsidR="005709EC" w:rsidRPr="006D2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70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утвержденное 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 w:rsidR="00570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Камышевского сельского поселения от </w:t>
            </w:r>
            <w:r w:rsidR="00AD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AD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77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AD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41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D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D7D1C" w:rsidRPr="006D2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AD7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утверждении Положения «Об оплате труда муниципальных служащих органов местного </w:t>
            </w:r>
            <w:r w:rsidR="00AD7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самоуправления муниципального образования «Камышевское сельское поселение</w:t>
            </w:r>
            <w:r w:rsidRPr="006D2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следующие изменения:</w:t>
            </w:r>
          </w:p>
          <w:p w:rsidR="00AD7D1C" w:rsidRDefault="002410FE" w:rsidP="00811EDC">
            <w:pPr>
              <w:tabs>
                <w:tab w:val="left" w:pos="284"/>
              </w:tabs>
              <w:ind w:left="360" w:firstLine="3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AD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первый части 1 статьи 2 изложить в следующей редакции:</w:t>
            </w:r>
          </w:p>
          <w:p w:rsidR="002410FE" w:rsidRPr="006D24B9" w:rsidRDefault="00AD7D1C" w:rsidP="00332332">
            <w:pPr>
              <w:tabs>
                <w:tab w:val="left" w:pos="142"/>
              </w:tabs>
              <w:ind w:lef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«1. Должностной оклад муниципального служащего в соответствии с замещаемой муниципальн</w:t>
            </w:r>
            <w:r w:rsidR="00C77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служащим должностью муниципальной службы  устанавливается в размере 7318 рублей, в соответствии с замещаемой  гражданским служащим должностью государственной гражданской службы Ростовской области «специалист</w:t>
            </w:r>
            <w:r w:rsidR="00E14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30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4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Областным законом от 10.10.2010 № 538-ЗС «О денежном содержании государственных гражданских служащих Ростовской области».»;</w:t>
            </w:r>
          </w:p>
          <w:p w:rsidR="0055245F" w:rsidRDefault="00B64BC3" w:rsidP="00332332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пункте 4 статьи 11 слово «пяти» заменить словом «восьми»</w:t>
            </w:r>
            <w:r w:rsidR="008D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F4BBD" w:rsidRDefault="00DF4BBD" w:rsidP="00DF4BBD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426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2 изложить в редакции: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«Об оплате труда 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«Камышевское сельское поселение»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BBD" w:rsidRDefault="00DF4BBD" w:rsidP="00DF4BBD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КОЭФФИЦИЕНТОВ,</w:t>
            </w:r>
          </w:p>
          <w:p w:rsidR="00DF4BBD" w:rsidRDefault="00DF4BBD" w:rsidP="00DF4BBD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применяемые при исчислении предельных размеров должностных окладов выборных должностных лиц местного самоуправления, работающих на постоянной основе, и муниципальных служащих Администрации Камышевского сельского поселения</w:t>
            </w:r>
          </w:p>
          <w:p w:rsidR="00DF4BBD" w:rsidRDefault="00DF4BBD" w:rsidP="00DF4BBD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BBD" w:rsidRDefault="00DF4BBD" w:rsidP="00DF4BBD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95D7C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применяемые при исчислении предельных размеров должностных окладов выборных должностных лиц местного самоуправления, работающих на постоянной основе, и муниципальных служащих Администрации Камышевского сельского поселения</w:t>
            </w:r>
          </w:p>
          <w:p w:rsidR="00DF4BBD" w:rsidRDefault="00DF4BBD" w:rsidP="00DF4BBD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839"/>
              <w:gridCol w:w="4439"/>
              <w:gridCol w:w="4303"/>
            </w:tblGrid>
            <w:tr w:rsidR="00DF4BBD" w:rsidTr="00366062">
              <w:tc>
                <w:tcPr>
                  <w:tcW w:w="850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должности</w:t>
                  </w:r>
                </w:p>
              </w:tc>
              <w:tc>
                <w:tcPr>
                  <w:tcW w:w="4395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Коэффициенты, применяемые при исчислении предельных размеров должных окладов</w:t>
                  </w:r>
                </w:p>
              </w:tc>
            </w:tr>
            <w:tr w:rsidR="00DF4BBD" w:rsidTr="00366062">
              <w:tc>
                <w:tcPr>
                  <w:tcW w:w="850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 Камышевского сельского поселения, назначаемый по контракту</w:t>
                  </w:r>
                </w:p>
              </w:tc>
              <w:tc>
                <w:tcPr>
                  <w:tcW w:w="4395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</w:p>
              </w:tc>
            </w:tr>
            <w:tr w:rsidR="00DF4BBD" w:rsidTr="00366062">
              <w:tc>
                <w:tcPr>
                  <w:tcW w:w="850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сектора экономики и финансов</w:t>
                  </w:r>
                </w:p>
              </w:tc>
              <w:tc>
                <w:tcPr>
                  <w:tcW w:w="4395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1,52</w:t>
                  </w:r>
                </w:p>
              </w:tc>
            </w:tr>
            <w:tr w:rsidR="00DF4BBD" w:rsidTr="00366062">
              <w:tc>
                <w:tcPr>
                  <w:tcW w:w="850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специалист</w:t>
                  </w:r>
                </w:p>
              </w:tc>
              <w:tc>
                <w:tcPr>
                  <w:tcW w:w="4395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1,28</w:t>
                  </w:r>
                </w:p>
              </w:tc>
            </w:tr>
            <w:tr w:rsidR="00DF4BBD" w:rsidTr="00366062">
              <w:tc>
                <w:tcPr>
                  <w:tcW w:w="850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специалист</w:t>
                  </w:r>
                </w:p>
              </w:tc>
              <w:tc>
                <w:tcPr>
                  <w:tcW w:w="4395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1,21</w:t>
                  </w:r>
                </w:p>
              </w:tc>
            </w:tr>
            <w:tr w:rsidR="00DF4BBD" w:rsidTr="00366062">
              <w:tc>
                <w:tcPr>
                  <w:tcW w:w="850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первой категории</w:t>
                  </w:r>
                </w:p>
              </w:tc>
              <w:tc>
                <w:tcPr>
                  <w:tcW w:w="4395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DF4BBD" w:rsidTr="00366062">
              <w:tc>
                <w:tcPr>
                  <w:tcW w:w="850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второй категории</w:t>
                  </w:r>
                </w:p>
              </w:tc>
              <w:tc>
                <w:tcPr>
                  <w:tcW w:w="4395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0,86</w:t>
                  </w:r>
                </w:p>
              </w:tc>
            </w:tr>
            <w:tr w:rsidR="00DF4BBD" w:rsidTr="00366062">
              <w:tc>
                <w:tcPr>
                  <w:tcW w:w="850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</w:t>
                  </w:r>
                </w:p>
              </w:tc>
              <w:tc>
                <w:tcPr>
                  <w:tcW w:w="4395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0,83»;</w:t>
                  </w:r>
                </w:p>
              </w:tc>
            </w:tr>
          </w:tbl>
          <w:p w:rsidR="00DF4BBD" w:rsidRDefault="00DF4BBD" w:rsidP="00DF4BBD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BBD" w:rsidRDefault="00DF4BBD" w:rsidP="00DF4BBD">
            <w:pPr>
              <w:pStyle w:val="a7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Приложение № 3 изложить в редакции: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3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«Об оплате труда 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«Камышевское сельское поселение»</w:t>
            </w:r>
          </w:p>
          <w:p w:rsidR="00DF4BBD" w:rsidRDefault="00DF4BBD" w:rsidP="00DF4BBD">
            <w:pPr>
              <w:pStyle w:val="a7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BBD" w:rsidRPr="00495D7C" w:rsidRDefault="00DF4BBD" w:rsidP="00DF4BBD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D7C">
              <w:rPr>
                <w:rFonts w:ascii="Times New Roman" w:hAnsi="Times New Roman" w:cs="Times New Roman"/>
                <w:sz w:val="28"/>
                <w:szCs w:val="28"/>
              </w:rPr>
              <w:t>ТАБЛИЦА КОЭФФИЦИЕНТОВ,</w:t>
            </w:r>
          </w:p>
          <w:p w:rsidR="00DF4BBD" w:rsidRPr="00495D7C" w:rsidRDefault="00DF4BBD" w:rsidP="00DF4BBD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D7C">
              <w:rPr>
                <w:rFonts w:ascii="Times New Roman" w:hAnsi="Times New Roman" w:cs="Times New Roman"/>
                <w:sz w:val="28"/>
                <w:szCs w:val="28"/>
              </w:rPr>
              <w:t xml:space="preserve"> применяемые при исчислении предельных размеров ежемесячного денежного поощрения выборных должностных лиц местного самоуправления, работающих на постоянной основе, и муниципальных служащих Администрации Камышевского сельского поселения</w:t>
            </w:r>
          </w:p>
          <w:p w:rsidR="00DF4BBD" w:rsidRPr="00495D7C" w:rsidRDefault="00DF4BBD" w:rsidP="00DF4BBD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BBD" w:rsidRPr="00495D7C" w:rsidRDefault="00DF4BBD" w:rsidP="00DF4BBD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D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95D7C">
              <w:rPr>
                <w:rFonts w:ascii="Times New Roman" w:hAnsi="Times New Roman" w:cs="Times New Roman"/>
                <w:sz w:val="28"/>
                <w:szCs w:val="28"/>
              </w:rPr>
              <w:tab/>
              <w:t>Коэффициенты, применяемые при исчислении предельных размеров ежемесячного денежного поощрения выборных должностных лиц местного самоуправления, работающих на постоянной основе, и муниципальных служащих Администрации Камышевского сельского поселения</w:t>
            </w:r>
          </w:p>
          <w:p w:rsidR="00DF4BBD" w:rsidRDefault="00DF4BBD" w:rsidP="00DF4BBD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127"/>
              <w:gridCol w:w="4509"/>
              <w:gridCol w:w="4229"/>
            </w:tblGrid>
            <w:tr w:rsidR="00DF4BBD" w:rsidTr="00366062">
              <w:tc>
                <w:tcPr>
                  <w:tcW w:w="1134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должности</w:t>
                  </w:r>
                </w:p>
              </w:tc>
              <w:tc>
                <w:tcPr>
                  <w:tcW w:w="4253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Коэффициенты, применяемые при исчислении предельных размеров ежемесячного денежного поощрения</w:t>
                  </w:r>
                </w:p>
              </w:tc>
            </w:tr>
            <w:tr w:rsidR="00DF4BBD" w:rsidTr="00366062">
              <w:tc>
                <w:tcPr>
                  <w:tcW w:w="1134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 Камышевского сельского поселения, назначаемый по контракту</w:t>
                  </w:r>
                </w:p>
              </w:tc>
              <w:tc>
                <w:tcPr>
                  <w:tcW w:w="4253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0,31</w:t>
                  </w:r>
                </w:p>
              </w:tc>
            </w:tr>
            <w:tr w:rsidR="00DF4BBD" w:rsidTr="00366062">
              <w:tc>
                <w:tcPr>
                  <w:tcW w:w="1134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сектора экономики и финансов</w:t>
                  </w:r>
                </w:p>
              </w:tc>
              <w:tc>
                <w:tcPr>
                  <w:tcW w:w="4253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0,56</w:t>
                  </w:r>
                </w:p>
              </w:tc>
            </w:tr>
            <w:tr w:rsidR="00DF4BBD" w:rsidTr="00366062">
              <w:tc>
                <w:tcPr>
                  <w:tcW w:w="1134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специалист</w:t>
                  </w:r>
                </w:p>
              </w:tc>
              <w:tc>
                <w:tcPr>
                  <w:tcW w:w="4253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0,54</w:t>
                  </w:r>
                </w:p>
              </w:tc>
            </w:tr>
            <w:tr w:rsidR="00DF4BBD" w:rsidTr="00366062">
              <w:tc>
                <w:tcPr>
                  <w:tcW w:w="1134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Ведущий специалист</w:t>
                  </w:r>
                </w:p>
              </w:tc>
              <w:tc>
                <w:tcPr>
                  <w:tcW w:w="4253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0,56</w:t>
                  </w:r>
                </w:p>
              </w:tc>
            </w:tr>
            <w:tr w:rsidR="00DF4BBD" w:rsidTr="00366062">
              <w:tc>
                <w:tcPr>
                  <w:tcW w:w="1134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первой категории</w:t>
                  </w:r>
                </w:p>
              </w:tc>
              <w:tc>
                <w:tcPr>
                  <w:tcW w:w="4253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0,58</w:t>
                  </w:r>
                </w:p>
              </w:tc>
            </w:tr>
            <w:tr w:rsidR="00DF4BBD" w:rsidTr="00366062">
              <w:tc>
                <w:tcPr>
                  <w:tcW w:w="1134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второй категории</w:t>
                  </w:r>
                </w:p>
              </w:tc>
              <w:tc>
                <w:tcPr>
                  <w:tcW w:w="4253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0,62</w:t>
                  </w:r>
                </w:p>
              </w:tc>
            </w:tr>
            <w:tr w:rsidR="00DF4BBD" w:rsidTr="00366062">
              <w:tc>
                <w:tcPr>
                  <w:tcW w:w="1134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36" w:type="dxa"/>
                </w:tcPr>
                <w:p w:rsidR="00DF4BBD" w:rsidRDefault="00DF4BBD" w:rsidP="00DF4BBD">
                  <w:pPr>
                    <w:pStyle w:val="a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</w:t>
                  </w:r>
                </w:p>
              </w:tc>
              <w:tc>
                <w:tcPr>
                  <w:tcW w:w="4253" w:type="dxa"/>
                </w:tcPr>
                <w:p w:rsidR="00DF4BBD" w:rsidRDefault="00DF4BBD" w:rsidP="00DF4BBD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0,60»;</w:t>
                  </w:r>
                </w:p>
              </w:tc>
            </w:tr>
          </w:tbl>
          <w:p w:rsidR="00DF4BBD" w:rsidRDefault="00DF4BBD" w:rsidP="00332332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6D24B9" w:rsidRDefault="006D24B9" w:rsidP="006D24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42D2E" w:rsidRPr="005709EC" w:rsidRDefault="00DC33C5" w:rsidP="005709EC">
      <w:pPr>
        <w:pStyle w:val="a7"/>
        <w:ind w:left="142"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3)</w:t>
      </w:r>
      <w:r w:rsidR="00B04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641634" w:rsidRPr="005709EC">
        <w:rPr>
          <w:rFonts w:ascii="Times New Roman" w:eastAsia="Calibri" w:hAnsi="Times New Roman" w:cs="Times New Roman"/>
          <w:sz w:val="28"/>
          <w:szCs w:val="28"/>
        </w:rPr>
        <w:t xml:space="preserve">о 1 января 2022 года приостановить действие абзаца четвертого части 1 статьи 9 </w:t>
      </w:r>
      <w:r w:rsidR="00CB7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«Об оплате труда муниципальных служащих органов местного самоуправления муниципального образования «Камышевское сельское поселение</w:t>
      </w:r>
      <w:r w:rsidR="00CB70F8" w:rsidRPr="006D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D42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2332" w:rsidRDefault="00CB70F8" w:rsidP="005709EC">
      <w:pPr>
        <w:pStyle w:val="a7"/>
        <w:ind w:left="142" w:right="28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B04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33C5">
        <w:rPr>
          <w:rFonts w:ascii="Times New Roman" w:eastAsia="Calibri" w:hAnsi="Times New Roman" w:cs="Times New Roman"/>
          <w:sz w:val="28"/>
          <w:szCs w:val="28"/>
        </w:rPr>
        <w:t>у</w:t>
      </w:r>
      <w:r w:rsidR="00B64BC3" w:rsidRPr="005709EC">
        <w:rPr>
          <w:rFonts w:ascii="Times New Roman" w:eastAsia="Calibri" w:hAnsi="Times New Roman" w:cs="Times New Roman"/>
          <w:sz w:val="28"/>
          <w:szCs w:val="28"/>
        </w:rPr>
        <w:t>становить</w:t>
      </w:r>
      <w:r w:rsidR="00015DF9" w:rsidRPr="005709EC">
        <w:rPr>
          <w:rFonts w:ascii="Times New Roman" w:eastAsia="Calibri" w:hAnsi="Times New Roman" w:cs="Times New Roman"/>
          <w:sz w:val="28"/>
          <w:szCs w:val="28"/>
        </w:rPr>
        <w:t xml:space="preserve">, что с 1 октября 2021 года по 31 декабря 2021 года размер единовременной выплаты, предусмотренной частью 1 статьи 9 </w:t>
      </w:r>
      <w:bookmarkStart w:id="1" w:name="_Hlk87515255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«Об оплате труда муниципальных служащих органов местного самоуправления муниципального образования «Камышевское сельское поселение</w:t>
      </w:r>
      <w:r w:rsidRPr="006D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15DF9" w:rsidRPr="005709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bookmarkEnd w:id="1"/>
      <w:r w:rsidR="00015DF9" w:rsidRPr="005709EC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определяется </w:t>
      </w:r>
      <w:r w:rsidR="00015DF9" w:rsidRPr="005709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исходя из размеров должностного оклада установленных на 30 сентября 2021 года</w:t>
      </w:r>
      <w:r w:rsidR="008D42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690" w:rsidRPr="005709EC" w:rsidRDefault="00904690" w:rsidP="005709EC">
      <w:pPr>
        <w:pStyle w:val="a7"/>
        <w:ind w:left="142" w:right="28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B042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установить, что с 1 января 2022 года размер ежегодной компенсации на лечение, выплачиваемой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Положением «Об оплате труда муниципальных служащих органов местного самоуправления муниципального образования «Камышевское сельское поселение</w:t>
      </w:r>
      <w:r w:rsidRPr="006D2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709E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исходя из установленного на 1 января текущего года должностного оклада по соответствующей должности муниципального служащего</w:t>
      </w:r>
      <w:r w:rsidR="008D4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EE9" w:rsidRPr="008D421F" w:rsidRDefault="00495D7C" w:rsidP="004269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1E6F" w:rsidRPr="008D421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42699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F1E6F" w:rsidRPr="008D421F">
        <w:rPr>
          <w:rFonts w:ascii="Times New Roman" w:hAnsi="Times New Roman" w:cs="Times New Roman"/>
          <w:sz w:val="28"/>
          <w:szCs w:val="28"/>
        </w:rPr>
        <w:t>.</w:t>
      </w:r>
    </w:p>
    <w:p w:rsidR="008D421F" w:rsidRPr="008D421F" w:rsidRDefault="00495D7C" w:rsidP="00B0422C">
      <w:pPr>
        <w:pStyle w:val="a7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421F" w:rsidRPr="008D421F">
        <w:rPr>
          <w:rFonts w:ascii="Times New Roman" w:hAnsi="Times New Roman" w:cs="Times New Roman"/>
          <w:sz w:val="28"/>
          <w:szCs w:val="28"/>
        </w:rPr>
        <w:t xml:space="preserve">. Действие пунктов 1,2 </w:t>
      </w:r>
      <w:r w:rsidR="009303FF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8D421F" w:rsidRPr="008D421F">
        <w:rPr>
          <w:rFonts w:ascii="Times New Roman" w:hAnsi="Times New Roman" w:cs="Times New Roman"/>
          <w:sz w:val="28"/>
          <w:szCs w:val="28"/>
        </w:rPr>
        <w:t>настоящего решения распространяется на правоотношения, возникшие с 1 октября 2021 года.</w:t>
      </w:r>
    </w:p>
    <w:p w:rsidR="008D421F" w:rsidRDefault="0042699A" w:rsidP="00F711A7">
      <w:pPr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Контроль за исполнением настоящего решения возложить на главу Администрации Камышевского сельского поселения Богданову С.А.</w:t>
      </w:r>
    </w:p>
    <w:tbl>
      <w:tblPr>
        <w:tblW w:w="149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873"/>
        <w:gridCol w:w="8112"/>
      </w:tblGrid>
      <w:tr w:rsidR="007F1E6F" w:rsidRPr="007F1E6F" w:rsidTr="00BC2816">
        <w:tc>
          <w:tcPr>
            <w:tcW w:w="6873" w:type="dxa"/>
            <w:hideMark/>
          </w:tcPr>
          <w:p w:rsidR="004C6CCC" w:rsidRDefault="004C6CCC" w:rsidP="00BC2816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7F1E6F" w:rsidP="00F711A7">
            <w:pPr>
              <w:spacing w:after="0" w:line="276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- глава Камышевского сельского поселения</w:t>
            </w:r>
          </w:p>
        </w:tc>
        <w:tc>
          <w:tcPr>
            <w:tcW w:w="8112" w:type="dxa"/>
            <w:hideMark/>
          </w:tcPr>
          <w:p w:rsidR="00A05425" w:rsidRDefault="00A05425" w:rsidP="007F1E6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CCC" w:rsidRDefault="004C6CCC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E6F" w:rsidRPr="007F1E6F" w:rsidRDefault="00B64BC3" w:rsidP="00FE384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F1E6F" w:rsidRPr="007F1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Журбенко</w:t>
            </w:r>
          </w:p>
        </w:tc>
      </w:tr>
    </w:tbl>
    <w:p w:rsidR="00B4711D" w:rsidRDefault="00B4711D" w:rsidP="007F1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E6F" w:rsidRPr="007F1E6F" w:rsidRDefault="007F1E6F" w:rsidP="00F711A7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Камышев</w:t>
      </w:r>
    </w:p>
    <w:p w:rsidR="007F1E6F" w:rsidRPr="007F1E6F" w:rsidRDefault="006932A4" w:rsidP="00F711A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FE1933">
        <w:rPr>
          <w:rFonts w:ascii="Times New Roman" w:eastAsia="Calibri" w:hAnsi="Times New Roman" w:cs="Times New Roman"/>
          <w:snapToGrid w:val="0"/>
          <w:sz w:val="28"/>
          <w:szCs w:val="28"/>
        </w:rPr>
        <w:t>26</w:t>
      </w:r>
      <w:r w:rsidRPr="00007229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9303F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5731F7">
        <w:rPr>
          <w:rFonts w:ascii="Times New Roman" w:eastAsia="Calibri" w:hAnsi="Times New Roman" w:cs="Times New Roman"/>
          <w:snapToGrid w:val="0"/>
          <w:sz w:val="28"/>
          <w:szCs w:val="28"/>
        </w:rPr>
        <w:t>ноября</w:t>
      </w:r>
      <w:r w:rsidR="009303F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B22FF9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104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7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1E6F"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</w:p>
    <w:p w:rsidR="007F1E6F" w:rsidRPr="005D3EE9" w:rsidRDefault="007F1E6F" w:rsidP="00F711A7">
      <w:pPr>
        <w:spacing w:after="0" w:line="240" w:lineRule="auto"/>
        <w:ind w:left="142"/>
      </w:pPr>
      <w:r w:rsidRPr="007F1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sectPr w:rsidR="007F1E6F" w:rsidRPr="005D3EE9" w:rsidSect="00332332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B9" w:rsidRDefault="00580CB9" w:rsidP="00195471">
      <w:pPr>
        <w:spacing w:after="0" w:line="240" w:lineRule="auto"/>
      </w:pPr>
      <w:r>
        <w:separator/>
      </w:r>
    </w:p>
  </w:endnote>
  <w:endnote w:type="continuationSeparator" w:id="0">
    <w:p w:rsidR="00580CB9" w:rsidRDefault="00580CB9" w:rsidP="001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B9" w:rsidRDefault="00580CB9" w:rsidP="00195471">
      <w:pPr>
        <w:spacing w:after="0" w:line="240" w:lineRule="auto"/>
      </w:pPr>
      <w:r>
        <w:separator/>
      </w:r>
    </w:p>
  </w:footnote>
  <w:footnote w:type="continuationSeparator" w:id="0">
    <w:p w:rsidR="00580CB9" w:rsidRDefault="00580CB9" w:rsidP="0019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131440"/>
      <w:docPartObj>
        <w:docPartGallery w:val="Page Numbers (Top of Page)"/>
        <w:docPartUnique/>
      </w:docPartObj>
    </w:sdtPr>
    <w:sdtEndPr/>
    <w:sdtContent>
      <w:p w:rsidR="00AD7D1C" w:rsidRDefault="00D67151">
        <w:pPr>
          <w:pStyle w:val="a8"/>
          <w:jc w:val="center"/>
        </w:pPr>
        <w:r>
          <w:fldChar w:fldCharType="begin"/>
        </w:r>
        <w:r w:rsidR="00AD7D1C">
          <w:instrText>PAGE   \* MERGEFORMAT</w:instrText>
        </w:r>
        <w:r>
          <w:fldChar w:fldCharType="separate"/>
        </w:r>
        <w:r w:rsidR="00FE19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7D1C" w:rsidRDefault="00AD7D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1C" w:rsidRDefault="00AD7D1C" w:rsidP="00D14C0E">
    <w:pPr>
      <w:pStyle w:val="a8"/>
      <w:jc w:val="center"/>
    </w:pPr>
  </w:p>
  <w:p w:rsidR="00AD7D1C" w:rsidRDefault="00AD7D1C" w:rsidP="00D14C0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BD9"/>
    <w:multiLevelType w:val="hybridMultilevel"/>
    <w:tmpl w:val="75FCD7A0"/>
    <w:lvl w:ilvl="0" w:tplc="12FC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76267"/>
    <w:multiLevelType w:val="hybridMultilevel"/>
    <w:tmpl w:val="6CD25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46C85"/>
    <w:multiLevelType w:val="hybridMultilevel"/>
    <w:tmpl w:val="0742CEB0"/>
    <w:lvl w:ilvl="0" w:tplc="C26640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A44"/>
    <w:rsid w:val="00002A4C"/>
    <w:rsid w:val="00007229"/>
    <w:rsid w:val="00015DF9"/>
    <w:rsid w:val="00062E63"/>
    <w:rsid w:val="0006502B"/>
    <w:rsid w:val="00065327"/>
    <w:rsid w:val="00081C92"/>
    <w:rsid w:val="000840E7"/>
    <w:rsid w:val="000B291B"/>
    <w:rsid w:val="000B30E3"/>
    <w:rsid w:val="000D47D6"/>
    <w:rsid w:val="000D7276"/>
    <w:rsid w:val="000D73E1"/>
    <w:rsid w:val="000D7D57"/>
    <w:rsid w:val="000E0F9F"/>
    <w:rsid w:val="000F7CA3"/>
    <w:rsid w:val="00102102"/>
    <w:rsid w:val="00102C23"/>
    <w:rsid w:val="00126B95"/>
    <w:rsid w:val="00145EDB"/>
    <w:rsid w:val="00164392"/>
    <w:rsid w:val="00165115"/>
    <w:rsid w:val="00185332"/>
    <w:rsid w:val="00195471"/>
    <w:rsid w:val="001A7259"/>
    <w:rsid w:val="001B1052"/>
    <w:rsid w:val="001B27B2"/>
    <w:rsid w:val="001C6656"/>
    <w:rsid w:val="001D1759"/>
    <w:rsid w:val="001E4129"/>
    <w:rsid w:val="001F3467"/>
    <w:rsid w:val="002052B8"/>
    <w:rsid w:val="00205475"/>
    <w:rsid w:val="00215292"/>
    <w:rsid w:val="002374A0"/>
    <w:rsid w:val="002410FE"/>
    <w:rsid w:val="00242A4B"/>
    <w:rsid w:val="00267733"/>
    <w:rsid w:val="00267CC1"/>
    <w:rsid w:val="00267EF3"/>
    <w:rsid w:val="00293E3E"/>
    <w:rsid w:val="002E58D3"/>
    <w:rsid w:val="002F12D3"/>
    <w:rsid w:val="00300956"/>
    <w:rsid w:val="00306A1A"/>
    <w:rsid w:val="003152E5"/>
    <w:rsid w:val="00332332"/>
    <w:rsid w:val="003648A4"/>
    <w:rsid w:val="00364A93"/>
    <w:rsid w:val="00374673"/>
    <w:rsid w:val="00375758"/>
    <w:rsid w:val="0038625D"/>
    <w:rsid w:val="003A047A"/>
    <w:rsid w:val="003B23D8"/>
    <w:rsid w:val="003B3EEC"/>
    <w:rsid w:val="003C503E"/>
    <w:rsid w:val="003C772B"/>
    <w:rsid w:val="003D3497"/>
    <w:rsid w:val="003F76E1"/>
    <w:rsid w:val="004002D2"/>
    <w:rsid w:val="0042699A"/>
    <w:rsid w:val="004454A9"/>
    <w:rsid w:val="00454423"/>
    <w:rsid w:val="0046052C"/>
    <w:rsid w:val="00461973"/>
    <w:rsid w:val="00463F4D"/>
    <w:rsid w:val="00475957"/>
    <w:rsid w:val="00481C17"/>
    <w:rsid w:val="00482089"/>
    <w:rsid w:val="00495D7C"/>
    <w:rsid w:val="004C2B5F"/>
    <w:rsid w:val="004C5F06"/>
    <w:rsid w:val="004C6CCC"/>
    <w:rsid w:val="004D386B"/>
    <w:rsid w:val="004E7D25"/>
    <w:rsid w:val="004F2CB4"/>
    <w:rsid w:val="005077F9"/>
    <w:rsid w:val="00542EBB"/>
    <w:rsid w:val="00547B39"/>
    <w:rsid w:val="00547DD7"/>
    <w:rsid w:val="0055245F"/>
    <w:rsid w:val="00557AF7"/>
    <w:rsid w:val="0056464A"/>
    <w:rsid w:val="005709EC"/>
    <w:rsid w:val="005731F7"/>
    <w:rsid w:val="00580CB9"/>
    <w:rsid w:val="005A1D94"/>
    <w:rsid w:val="005B5D3E"/>
    <w:rsid w:val="005C4440"/>
    <w:rsid w:val="005D3A5D"/>
    <w:rsid w:val="005D3EE9"/>
    <w:rsid w:val="00604A2C"/>
    <w:rsid w:val="006174BE"/>
    <w:rsid w:val="0062025D"/>
    <w:rsid w:val="00625BFF"/>
    <w:rsid w:val="00641634"/>
    <w:rsid w:val="00666864"/>
    <w:rsid w:val="00670278"/>
    <w:rsid w:val="00677CD0"/>
    <w:rsid w:val="00685ED6"/>
    <w:rsid w:val="006932A4"/>
    <w:rsid w:val="00693FC9"/>
    <w:rsid w:val="006A587B"/>
    <w:rsid w:val="006C267C"/>
    <w:rsid w:val="006D24B9"/>
    <w:rsid w:val="00700FFA"/>
    <w:rsid w:val="007104FB"/>
    <w:rsid w:val="00720A9E"/>
    <w:rsid w:val="00722225"/>
    <w:rsid w:val="007327EA"/>
    <w:rsid w:val="00732F76"/>
    <w:rsid w:val="00735252"/>
    <w:rsid w:val="00737B28"/>
    <w:rsid w:val="00741147"/>
    <w:rsid w:val="00741C0E"/>
    <w:rsid w:val="00774EF3"/>
    <w:rsid w:val="007A7713"/>
    <w:rsid w:val="007A771C"/>
    <w:rsid w:val="007D1411"/>
    <w:rsid w:val="007E43AC"/>
    <w:rsid w:val="007F0CFF"/>
    <w:rsid w:val="007F1D7C"/>
    <w:rsid w:val="007F1E6F"/>
    <w:rsid w:val="00811EDC"/>
    <w:rsid w:val="0081735C"/>
    <w:rsid w:val="00830147"/>
    <w:rsid w:val="00835C8E"/>
    <w:rsid w:val="008363E8"/>
    <w:rsid w:val="00852607"/>
    <w:rsid w:val="008771ED"/>
    <w:rsid w:val="008851E0"/>
    <w:rsid w:val="00896957"/>
    <w:rsid w:val="008B2589"/>
    <w:rsid w:val="008C1E28"/>
    <w:rsid w:val="008C5C32"/>
    <w:rsid w:val="008C61B9"/>
    <w:rsid w:val="008D15A5"/>
    <w:rsid w:val="008D421F"/>
    <w:rsid w:val="008E0FD2"/>
    <w:rsid w:val="008E1BDD"/>
    <w:rsid w:val="00904690"/>
    <w:rsid w:val="009110B0"/>
    <w:rsid w:val="00911E3B"/>
    <w:rsid w:val="0091471A"/>
    <w:rsid w:val="00914C66"/>
    <w:rsid w:val="00925E6A"/>
    <w:rsid w:val="009303FF"/>
    <w:rsid w:val="00940FA5"/>
    <w:rsid w:val="009612DA"/>
    <w:rsid w:val="00964F22"/>
    <w:rsid w:val="00970FD5"/>
    <w:rsid w:val="00977831"/>
    <w:rsid w:val="00987164"/>
    <w:rsid w:val="0099406A"/>
    <w:rsid w:val="009B0D69"/>
    <w:rsid w:val="009B6102"/>
    <w:rsid w:val="009C1A3A"/>
    <w:rsid w:val="009C44C4"/>
    <w:rsid w:val="009D4763"/>
    <w:rsid w:val="009D7687"/>
    <w:rsid w:val="009E344C"/>
    <w:rsid w:val="009E65D4"/>
    <w:rsid w:val="00A05425"/>
    <w:rsid w:val="00A22427"/>
    <w:rsid w:val="00A46904"/>
    <w:rsid w:val="00A50A0A"/>
    <w:rsid w:val="00A51F7A"/>
    <w:rsid w:val="00A52E26"/>
    <w:rsid w:val="00A569F8"/>
    <w:rsid w:val="00A71D06"/>
    <w:rsid w:val="00A722BC"/>
    <w:rsid w:val="00A76EB3"/>
    <w:rsid w:val="00A96947"/>
    <w:rsid w:val="00AB6029"/>
    <w:rsid w:val="00AC5A46"/>
    <w:rsid w:val="00AD7D1C"/>
    <w:rsid w:val="00B0422C"/>
    <w:rsid w:val="00B22036"/>
    <w:rsid w:val="00B22FF9"/>
    <w:rsid w:val="00B34EC1"/>
    <w:rsid w:val="00B4711D"/>
    <w:rsid w:val="00B64BC3"/>
    <w:rsid w:val="00B66201"/>
    <w:rsid w:val="00B702DE"/>
    <w:rsid w:val="00B77817"/>
    <w:rsid w:val="00BA64E4"/>
    <w:rsid w:val="00BB620B"/>
    <w:rsid w:val="00BC1240"/>
    <w:rsid w:val="00BC2816"/>
    <w:rsid w:val="00BE419F"/>
    <w:rsid w:val="00BF260D"/>
    <w:rsid w:val="00C00716"/>
    <w:rsid w:val="00C076E6"/>
    <w:rsid w:val="00C273D8"/>
    <w:rsid w:val="00C43793"/>
    <w:rsid w:val="00C4525C"/>
    <w:rsid w:val="00C475EC"/>
    <w:rsid w:val="00C53975"/>
    <w:rsid w:val="00C63E8D"/>
    <w:rsid w:val="00C717D5"/>
    <w:rsid w:val="00C736ED"/>
    <w:rsid w:val="00C758A1"/>
    <w:rsid w:val="00C77046"/>
    <w:rsid w:val="00C96241"/>
    <w:rsid w:val="00CB47B9"/>
    <w:rsid w:val="00CB70F8"/>
    <w:rsid w:val="00CC33C9"/>
    <w:rsid w:val="00CF6FC2"/>
    <w:rsid w:val="00D03232"/>
    <w:rsid w:val="00D14C0E"/>
    <w:rsid w:val="00D21FC2"/>
    <w:rsid w:val="00D32AF0"/>
    <w:rsid w:val="00D53FD3"/>
    <w:rsid w:val="00D67151"/>
    <w:rsid w:val="00D676F0"/>
    <w:rsid w:val="00D823B3"/>
    <w:rsid w:val="00DA2595"/>
    <w:rsid w:val="00DB05F8"/>
    <w:rsid w:val="00DC2706"/>
    <w:rsid w:val="00DC33C5"/>
    <w:rsid w:val="00DC34D4"/>
    <w:rsid w:val="00DC392E"/>
    <w:rsid w:val="00DD5BFB"/>
    <w:rsid w:val="00DE09F4"/>
    <w:rsid w:val="00DF4A44"/>
    <w:rsid w:val="00DF4BBD"/>
    <w:rsid w:val="00E02281"/>
    <w:rsid w:val="00E1462D"/>
    <w:rsid w:val="00E2019D"/>
    <w:rsid w:val="00E2422D"/>
    <w:rsid w:val="00E26374"/>
    <w:rsid w:val="00E34903"/>
    <w:rsid w:val="00E37AEF"/>
    <w:rsid w:val="00E42D2E"/>
    <w:rsid w:val="00E460D8"/>
    <w:rsid w:val="00E465BA"/>
    <w:rsid w:val="00E47DF8"/>
    <w:rsid w:val="00E557D4"/>
    <w:rsid w:val="00E57223"/>
    <w:rsid w:val="00E630E3"/>
    <w:rsid w:val="00E77C78"/>
    <w:rsid w:val="00E81ED6"/>
    <w:rsid w:val="00EB69FC"/>
    <w:rsid w:val="00EC1C94"/>
    <w:rsid w:val="00ED6A09"/>
    <w:rsid w:val="00EE0F69"/>
    <w:rsid w:val="00EF7E6A"/>
    <w:rsid w:val="00F051A6"/>
    <w:rsid w:val="00F104EC"/>
    <w:rsid w:val="00F170E2"/>
    <w:rsid w:val="00F4119B"/>
    <w:rsid w:val="00F711A7"/>
    <w:rsid w:val="00F90DC6"/>
    <w:rsid w:val="00F946F0"/>
    <w:rsid w:val="00FB4820"/>
    <w:rsid w:val="00FD23B7"/>
    <w:rsid w:val="00FE1933"/>
    <w:rsid w:val="00FE2CB6"/>
    <w:rsid w:val="00FE3843"/>
    <w:rsid w:val="00FF2118"/>
    <w:rsid w:val="00FF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2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2595"/>
    <w:pPr>
      <w:ind w:left="720"/>
      <w:contextualSpacing/>
    </w:pPr>
  </w:style>
  <w:style w:type="paragraph" w:styleId="a7">
    <w:name w:val="No Spacing"/>
    <w:uiPriority w:val="1"/>
    <w:qFormat/>
    <w:rsid w:val="00CF6FC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5471"/>
  </w:style>
  <w:style w:type="paragraph" w:styleId="aa">
    <w:name w:val="footer"/>
    <w:basedOn w:val="a"/>
    <w:link w:val="ab"/>
    <w:uiPriority w:val="99"/>
    <w:unhideWhenUsed/>
    <w:rsid w:val="0019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5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Glav_spec</cp:lastModifiedBy>
  <cp:revision>27</cp:revision>
  <cp:lastPrinted>2021-11-25T05:55:00Z</cp:lastPrinted>
  <dcterms:created xsi:type="dcterms:W3CDTF">2021-06-09T08:55:00Z</dcterms:created>
  <dcterms:modified xsi:type="dcterms:W3CDTF">2021-11-25T05:56:00Z</dcterms:modified>
</cp:coreProperties>
</file>