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49" w:rsidRDefault="00E24BB8" w:rsidP="00E24BB8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24658D">
        <w:rPr>
          <w:rFonts w:ascii="Times New Roman" w:hAnsi="Times New Roman"/>
          <w:sz w:val="28"/>
          <w:szCs w:val="28"/>
          <w:lang w:eastAsia="ar-SA"/>
        </w:rPr>
        <w:t xml:space="preserve">                                   </w:t>
      </w:r>
      <w:r w:rsidR="00EC2C49">
        <w:rPr>
          <w:b/>
          <w:noProof/>
          <w:sz w:val="28"/>
          <w:szCs w:val="28"/>
        </w:rPr>
        <w:drawing>
          <wp:inline distT="0" distB="0" distL="0" distR="0" wp14:anchorId="05D9C4C7" wp14:editId="0E5EB128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58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>Зимовниковский район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914C66">
        <w:rPr>
          <w:rFonts w:ascii="Times New Roman" w:hAnsi="Times New Roman"/>
          <w:sz w:val="28"/>
          <w:szCs w:val="28"/>
          <w:lang w:eastAsia="ar-SA"/>
        </w:rPr>
        <w:t xml:space="preserve">муниципальное образование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914C66">
        <w:rPr>
          <w:rFonts w:ascii="Times New Roman" w:hAnsi="Times New Roman"/>
          <w:sz w:val="28"/>
          <w:szCs w:val="28"/>
          <w:lang w:eastAsia="ar-SA"/>
        </w:rPr>
        <w:t>Камышевское сельское поселение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EC2C49" w:rsidRPr="00914C66" w:rsidRDefault="00EC2C49" w:rsidP="00EC2C4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Собрание депутатов </w:t>
      </w:r>
      <w:r w:rsidRPr="00914C66">
        <w:rPr>
          <w:rFonts w:ascii="Times New Roman" w:hAnsi="Times New Roman"/>
          <w:sz w:val="28"/>
          <w:szCs w:val="28"/>
          <w:lang w:eastAsia="ar-SA"/>
        </w:rPr>
        <w:t>Камышевского сельского поселения</w:t>
      </w:r>
    </w:p>
    <w:p w:rsidR="00EC2C49" w:rsidRDefault="00EC2C49" w:rsidP="00EC2C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6628BD" w:rsidP="00EC2C49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27.02.2023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г.                      </w:t>
      </w:r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</w:t>
      </w:r>
      <w:r w:rsidR="002465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№ 49</w:t>
      </w:r>
      <w:r w:rsidR="002465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 w:rsidR="002465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</w:t>
      </w:r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 w:rsidR="00070FE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х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EC2C4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Камышев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EC2C49" w:rsidP="00E2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«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E2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E24B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Камышевского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658D" w:rsidRDefault="0024658D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4658D" w:rsidRPr="000433D2" w:rsidRDefault="0024658D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EC2C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Камышевского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EC2C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EC2C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 w:rsidR="0024658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</w:t>
            </w:r>
            <w:r w:rsidR="00EC2C4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Т.В.Журбенко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E24BB8" w:rsidP="00E24B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</w:t>
      </w:r>
      <w:r w:rsidR="00286EC6"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C2C4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2465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27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24BB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465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</w:t>
      </w:r>
      <w:r w:rsidR="0024658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49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Камышевское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Камышевское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EC2C4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Камышевском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  <w:bookmarkStart w:id="0" w:name="_GoBack"/>
      <w:bookmarkEnd w:id="0"/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C2C49">
        <w:rPr>
          <w:sz w:val="28"/>
          <w:szCs w:val="28"/>
        </w:rPr>
        <w:t>Камышевского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C2C49">
        <w:rPr>
          <w:color w:val="000000" w:themeColor="text1"/>
          <w:sz w:val="28"/>
          <w:szCs w:val="28"/>
        </w:rPr>
        <w:t>Камышевского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C2C49">
        <w:rPr>
          <w:color w:val="000000" w:themeColor="text1"/>
          <w:sz w:val="28"/>
          <w:szCs w:val="28"/>
        </w:rPr>
        <w:t>Камышевского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C2C49">
        <w:rPr>
          <w:rFonts w:ascii="Times New Roman" w:hAnsi="Times New Roman" w:cs="Times New Roman"/>
          <w:color w:val="000000" w:themeColor="text1"/>
          <w:sz w:val="28"/>
          <w:szCs w:val="28"/>
        </w:rPr>
        <w:t>Камышевского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EC2C49">
        <w:rPr>
          <w:rFonts w:ascii="Times New Roman" w:hAnsi="Times New Roman"/>
          <w:bCs/>
          <w:sz w:val="28"/>
          <w:szCs w:val="28"/>
        </w:rPr>
        <w:t>Камышевского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EC2C49">
        <w:rPr>
          <w:rFonts w:ascii="Times New Roman" w:hAnsi="Times New Roman"/>
          <w:bCs/>
          <w:sz w:val="28"/>
          <w:szCs w:val="28"/>
        </w:rPr>
        <w:t>Камышевского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интернет-ресурсе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>на интернет-ресурсе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EC2C49">
        <w:rPr>
          <w:rFonts w:ascii="Times New Roman" w:hAnsi="Times New Roman"/>
          <w:sz w:val="28"/>
        </w:rPr>
        <w:t>Камышевского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EC2C49">
        <w:rPr>
          <w:rFonts w:ascii="Times New Roman" w:hAnsi="Times New Roman"/>
          <w:bCs/>
          <w:sz w:val="28"/>
          <w:szCs w:val="28"/>
        </w:rPr>
        <w:t>Камышевского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EC2C49">
        <w:rPr>
          <w:rFonts w:ascii="Times New Roman" w:hAnsi="Times New Roman"/>
          <w:sz w:val="28"/>
        </w:rPr>
        <w:t>Камышевского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C2C49">
              <w:rPr>
                <w:color w:val="000000" w:themeColor="text1"/>
                <w:sz w:val="28"/>
                <w:szCs w:val="28"/>
              </w:rPr>
              <w:t>Камышевского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C2C49">
              <w:rPr>
                <w:color w:val="000000" w:themeColor="text1"/>
                <w:sz w:val="28"/>
                <w:szCs w:val="28"/>
              </w:rPr>
              <w:t>Камышевского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2C49">
        <w:rPr>
          <w:rFonts w:ascii="Times New Roman" w:hAnsi="Times New Roman" w:cs="Times New Roman"/>
          <w:sz w:val="28"/>
          <w:szCs w:val="28"/>
        </w:rPr>
        <w:t>Камышевского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2C49">
        <w:rPr>
          <w:rFonts w:ascii="Times New Roman" w:hAnsi="Times New Roman" w:cs="Times New Roman"/>
          <w:sz w:val="28"/>
          <w:szCs w:val="28"/>
        </w:rPr>
        <w:t>Камышевского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EC2C49">
        <w:rPr>
          <w:rFonts w:ascii="Times New Roman" w:hAnsi="Times New Roman"/>
          <w:sz w:val="28"/>
          <w:szCs w:val="20"/>
        </w:rPr>
        <w:t>Камышевского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C2C49">
        <w:rPr>
          <w:rFonts w:ascii="Times New Roman" w:hAnsi="Times New Roman" w:cs="Times New Roman"/>
          <w:sz w:val="28"/>
          <w:szCs w:val="28"/>
        </w:rPr>
        <w:t>Камышевского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C2C49">
        <w:rPr>
          <w:rFonts w:ascii="Times New Roman" w:hAnsi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2C49">
        <w:rPr>
          <w:rFonts w:ascii="Times New Roman" w:hAnsi="Times New Roman"/>
          <w:color w:val="000000" w:themeColor="text1"/>
          <w:sz w:val="28"/>
          <w:szCs w:val="28"/>
        </w:rPr>
        <w:t>Камышевское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ED" w:rsidRDefault="000128ED" w:rsidP="003D1FD5">
      <w:pPr>
        <w:spacing w:after="0" w:line="240" w:lineRule="auto"/>
      </w:pPr>
      <w:r>
        <w:separator/>
      </w:r>
    </w:p>
  </w:endnote>
  <w:endnote w:type="continuationSeparator" w:id="0">
    <w:p w:rsidR="000128ED" w:rsidRDefault="000128E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ED" w:rsidRDefault="000128ED" w:rsidP="003D1FD5">
      <w:pPr>
        <w:spacing w:after="0" w:line="240" w:lineRule="auto"/>
      </w:pPr>
      <w:r>
        <w:separator/>
      </w:r>
    </w:p>
  </w:footnote>
  <w:footnote w:type="continuationSeparator" w:id="0">
    <w:p w:rsidR="000128ED" w:rsidRDefault="000128E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8D" w:rsidRPr="0040571C" w:rsidRDefault="0024658D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24BB8">
      <w:rPr>
        <w:noProof/>
        <w:sz w:val="20"/>
        <w:szCs w:val="20"/>
      </w:rPr>
      <w:t>5</w:t>
    </w:r>
    <w:r w:rsidRPr="0040571C">
      <w:rPr>
        <w:noProof/>
        <w:sz w:val="20"/>
        <w:szCs w:val="20"/>
      </w:rPr>
      <w:fldChar w:fldCharType="end"/>
    </w:r>
  </w:p>
  <w:p w:rsidR="0024658D" w:rsidRDefault="002465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58D" w:rsidRPr="00474B16" w:rsidRDefault="0024658D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E24BB8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24658D" w:rsidRDefault="002465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28ED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56333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658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14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28BD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BF1153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4BB8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4F4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2C49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6C81-6346-4FC2-90E7-148D6D7A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5646</Words>
  <Characters>32188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РЕШЕНИЕ</vt:lpstr>
      <vt:lpstr>Приложение </vt:lpstr>
      <vt:lpstr>    Приложение № 1</vt:lpstr>
      <vt:lpstr>    </vt:lpstr>
      <vt:lpstr>    </vt:lpstr>
      <vt:lpstr>    Приложение № 2</vt:lpstr>
      <vt:lpstr>    </vt:lpstr>
      <vt:lpstr>    </vt:lpstr>
      <vt:lpstr>    </vt:lpstr>
    </vt:vector>
  </TitlesOfParts>
  <Company>ФУ</Company>
  <LinksUpToDate>false</LinksUpToDate>
  <CharactersWithSpaces>37759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Delo</cp:lastModifiedBy>
  <cp:revision>8</cp:revision>
  <cp:lastPrinted>2023-03-03T07:57:00Z</cp:lastPrinted>
  <dcterms:created xsi:type="dcterms:W3CDTF">2023-02-27T05:31:00Z</dcterms:created>
  <dcterms:modified xsi:type="dcterms:W3CDTF">2023-03-03T10:50:00Z</dcterms:modified>
</cp:coreProperties>
</file>