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F" w:rsidRDefault="003C134F" w:rsidP="004C6FE6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3C134F" w:rsidRDefault="003C134F" w:rsidP="004C6FE6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мониторингу и контролю выполнения муниципальн</w:t>
      </w:r>
      <w:r w:rsidR="006C06CD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задани</w:t>
      </w:r>
      <w:r w:rsidR="006C06CD">
        <w:rPr>
          <w:sz w:val="24"/>
          <w:szCs w:val="24"/>
        </w:rPr>
        <w:t>я</w:t>
      </w:r>
      <w:r>
        <w:rPr>
          <w:sz w:val="24"/>
          <w:szCs w:val="24"/>
        </w:rPr>
        <w:t xml:space="preserve"> муниципальным учреждени</w:t>
      </w:r>
      <w:r w:rsidR="006C06CD">
        <w:rPr>
          <w:sz w:val="24"/>
          <w:szCs w:val="24"/>
        </w:rPr>
        <w:t>ем</w:t>
      </w:r>
      <w:r>
        <w:rPr>
          <w:sz w:val="24"/>
          <w:szCs w:val="24"/>
        </w:rPr>
        <w:t xml:space="preserve"> культуры Камышевского сельского поселения</w:t>
      </w:r>
    </w:p>
    <w:p w:rsidR="003C134F" w:rsidRDefault="003C134F" w:rsidP="004C6FE6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8F4B9B" w:rsidRPr="005A1017" w:rsidRDefault="008F4B9B" w:rsidP="004C6FE6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6C06C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5A1017">
        <w:rPr>
          <w:sz w:val="24"/>
          <w:szCs w:val="24"/>
        </w:rPr>
        <w:t xml:space="preserve">Отчет </w:t>
      </w:r>
    </w:p>
    <w:p w:rsidR="008F4B9B" w:rsidRPr="005A1017" w:rsidRDefault="008F4B9B" w:rsidP="004C6FE6">
      <w:pPr>
        <w:autoSpaceDE w:val="0"/>
        <w:autoSpaceDN w:val="0"/>
        <w:adjustRightInd w:val="0"/>
        <w:spacing w:line="235" w:lineRule="auto"/>
        <w:ind w:firstLine="567"/>
        <w:jc w:val="center"/>
        <w:rPr>
          <w:sz w:val="24"/>
          <w:szCs w:val="24"/>
        </w:rPr>
      </w:pPr>
      <w:r w:rsidRPr="005A1017">
        <w:rPr>
          <w:sz w:val="24"/>
          <w:szCs w:val="24"/>
        </w:rPr>
        <w:t>об исполне</w:t>
      </w:r>
      <w:r>
        <w:rPr>
          <w:sz w:val="24"/>
          <w:szCs w:val="24"/>
        </w:rPr>
        <w:t>нии муниципального задания МУК С</w:t>
      </w:r>
      <w:r w:rsidRPr="005A1017">
        <w:rPr>
          <w:sz w:val="24"/>
          <w:szCs w:val="24"/>
        </w:rPr>
        <w:t>ДК «</w:t>
      </w:r>
      <w:r>
        <w:rPr>
          <w:sz w:val="24"/>
          <w:szCs w:val="24"/>
        </w:rPr>
        <w:t>Камышевский</w:t>
      </w:r>
      <w:r w:rsidRPr="005A1017">
        <w:rPr>
          <w:sz w:val="24"/>
          <w:szCs w:val="24"/>
        </w:rPr>
        <w:t>»</w:t>
      </w:r>
    </w:p>
    <w:p w:rsidR="008F4B9B" w:rsidRPr="005A1017" w:rsidRDefault="00C95599" w:rsidP="004C6FE6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части оказания муниципальной услуги</w:t>
      </w:r>
      <w:r w:rsidRPr="005A1017">
        <w:rPr>
          <w:sz w:val="24"/>
          <w:szCs w:val="24"/>
        </w:rPr>
        <w:t xml:space="preserve"> </w:t>
      </w:r>
      <w:r w:rsidR="008F4B9B" w:rsidRPr="005A1017">
        <w:rPr>
          <w:sz w:val="24"/>
          <w:szCs w:val="24"/>
        </w:rPr>
        <w:t xml:space="preserve">за </w:t>
      </w:r>
      <w:r w:rsidR="008F4B9B">
        <w:rPr>
          <w:sz w:val="24"/>
          <w:szCs w:val="24"/>
        </w:rPr>
        <w:t>9</w:t>
      </w:r>
      <w:r w:rsidR="006C06CD">
        <w:rPr>
          <w:sz w:val="24"/>
          <w:szCs w:val="24"/>
        </w:rPr>
        <w:t xml:space="preserve"> </w:t>
      </w:r>
      <w:r w:rsidR="008F4B9B">
        <w:rPr>
          <w:sz w:val="24"/>
          <w:szCs w:val="24"/>
        </w:rPr>
        <w:t>месяцев</w:t>
      </w:r>
      <w:r w:rsidR="008F4B9B" w:rsidRPr="005A1017">
        <w:rPr>
          <w:sz w:val="24"/>
          <w:szCs w:val="24"/>
        </w:rPr>
        <w:t xml:space="preserve"> 2015 года</w:t>
      </w:r>
      <w:r w:rsidR="008F4B9B">
        <w:rPr>
          <w:sz w:val="24"/>
          <w:szCs w:val="24"/>
        </w:rPr>
        <w:t>.</w:t>
      </w:r>
    </w:p>
    <w:p w:rsidR="008F4B9B" w:rsidRPr="005A1017" w:rsidRDefault="008F4B9B" w:rsidP="004C6FE6">
      <w:pPr>
        <w:autoSpaceDE w:val="0"/>
        <w:autoSpaceDN w:val="0"/>
        <w:adjustRightInd w:val="0"/>
        <w:spacing w:line="235" w:lineRule="auto"/>
        <w:rPr>
          <w:sz w:val="24"/>
          <w:szCs w:val="24"/>
        </w:rPr>
      </w:pPr>
    </w:p>
    <w:tbl>
      <w:tblPr>
        <w:tblW w:w="523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16"/>
        <w:gridCol w:w="667"/>
        <w:gridCol w:w="1179"/>
        <w:gridCol w:w="1342"/>
        <w:gridCol w:w="1783"/>
        <w:gridCol w:w="2254"/>
      </w:tblGrid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Значение, утвержденное на отчетный период*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Фактическое значение за отчетный период*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 xml:space="preserve">Источник информации </w:t>
            </w:r>
          </w:p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8F4B9B" w:rsidRPr="009951DF" w:rsidTr="00C80A4D">
        <w:tc>
          <w:tcPr>
            <w:tcW w:w="9941" w:type="dxa"/>
            <w:gridSpan w:val="6"/>
          </w:tcPr>
          <w:p w:rsidR="008F4B9B" w:rsidRPr="005A1017" w:rsidRDefault="008F4B9B" w:rsidP="004E4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1017">
              <w:rPr>
                <w:sz w:val="24"/>
                <w:szCs w:val="24"/>
              </w:rPr>
              <w:t>Услуги/работы по организации деятельности клубных формирований.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951DF">
              <w:rPr>
                <w:sz w:val="24"/>
                <w:szCs w:val="24"/>
              </w:rPr>
              <w:t>. Количество участников клубных формирований, любительских объединений, коллективов художественной самодеятельности, клубов по интересам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чел.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Журналы работы клубных формирований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51DF">
              <w:rPr>
                <w:sz w:val="24"/>
                <w:szCs w:val="24"/>
              </w:rPr>
              <w:t>. Количество формирований самодеятельного народного творчества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51DF">
              <w:rPr>
                <w:sz w:val="24"/>
                <w:szCs w:val="24"/>
              </w:rPr>
              <w:t>. Количество любительских объединений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9941" w:type="dxa"/>
            <w:gridSpan w:val="6"/>
          </w:tcPr>
          <w:p w:rsidR="008F4B9B" w:rsidRPr="005A1017" w:rsidRDefault="008F4B9B" w:rsidP="004E4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A1017">
              <w:rPr>
                <w:sz w:val="24"/>
                <w:szCs w:val="24"/>
              </w:rPr>
              <w:t xml:space="preserve">Услуги/работы по организации и проведению различных по форме и тематике культурно-массовых, </w:t>
            </w:r>
            <w:proofErr w:type="spellStart"/>
            <w:r w:rsidRPr="005A1017">
              <w:rPr>
                <w:sz w:val="24"/>
                <w:szCs w:val="24"/>
              </w:rPr>
              <w:t>культурно-досуговых</w:t>
            </w:r>
            <w:proofErr w:type="spellEnd"/>
            <w:r w:rsidRPr="005A1017">
              <w:rPr>
                <w:sz w:val="24"/>
                <w:szCs w:val="24"/>
              </w:rPr>
              <w:t xml:space="preserve"> мероприятий.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1. Количество культурно-массовых мероприятий в зрительных залах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2. Наполняемость зрительного зала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3.Доля платных мероприятий в общем объеме мероприятий, проведенных в течение года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4.Доля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37.7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 xml:space="preserve">5.Доля культурно-массовых мероприятий для молодежи в общем </w:t>
            </w:r>
            <w:r w:rsidRPr="009951DF">
              <w:rPr>
                <w:sz w:val="24"/>
                <w:szCs w:val="24"/>
              </w:rPr>
              <w:lastRenderedPageBreak/>
              <w:t>объеме мероприятий, проведенных в течение года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lastRenderedPageBreak/>
              <w:t>6.Индекс удовлетворенности потребителей качеством предоставляемой услуги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%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анкетирования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7. Количество жалоб, полученных в отчетном периоде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ед.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Книга обращений</w:t>
            </w:r>
          </w:p>
        </w:tc>
      </w:tr>
      <w:tr w:rsidR="008F4B9B" w:rsidRPr="009951DF" w:rsidTr="00C80A4D">
        <w:tc>
          <w:tcPr>
            <w:tcW w:w="2716" w:type="dxa"/>
          </w:tcPr>
          <w:p w:rsidR="008F4B9B" w:rsidRPr="009951DF" w:rsidRDefault="008F4B9B" w:rsidP="004E4AD7">
            <w:pPr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 xml:space="preserve">8.Количество культурно-массовых, </w:t>
            </w:r>
            <w:proofErr w:type="spellStart"/>
            <w:r w:rsidRPr="009951DF">
              <w:rPr>
                <w:sz w:val="24"/>
                <w:szCs w:val="24"/>
              </w:rPr>
              <w:t>культурно-досуговых</w:t>
            </w:r>
            <w:proofErr w:type="spellEnd"/>
            <w:r w:rsidRPr="009951DF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667" w:type="dxa"/>
          </w:tcPr>
          <w:p w:rsidR="008F4B9B" w:rsidRPr="009951DF" w:rsidRDefault="008F4B9B" w:rsidP="004E4AD7">
            <w:pPr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шт.</w:t>
            </w:r>
          </w:p>
        </w:tc>
        <w:tc>
          <w:tcPr>
            <w:tcW w:w="1179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42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783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951DF">
              <w:rPr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8F4B9B" w:rsidRPr="009951DF" w:rsidRDefault="008F4B9B" w:rsidP="004E4AD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Статистический отчет 7-НК, прил. 1</w:t>
            </w:r>
          </w:p>
        </w:tc>
      </w:tr>
    </w:tbl>
    <w:p w:rsidR="006C06CD" w:rsidRDefault="006C06CD" w:rsidP="004C6FE6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</w:p>
    <w:p w:rsidR="008F4B9B" w:rsidRDefault="008F4B9B" w:rsidP="004C6FE6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  <w:r w:rsidRPr="00C11F62">
        <w:rPr>
          <w:iCs/>
          <w:sz w:val="24"/>
          <w:szCs w:val="24"/>
          <w:lang w:eastAsia="en-US"/>
        </w:rPr>
        <w:t xml:space="preserve">Пояснительная к отчету об исполнении муниципального задания </w:t>
      </w:r>
    </w:p>
    <w:p w:rsidR="008F4B9B" w:rsidRDefault="008F4B9B" w:rsidP="004C6FE6">
      <w:pPr>
        <w:tabs>
          <w:tab w:val="left" w:pos="8380"/>
        </w:tabs>
        <w:autoSpaceDE w:val="0"/>
        <w:autoSpaceDN w:val="0"/>
        <w:adjustRightInd w:val="0"/>
        <w:spacing w:line="276" w:lineRule="auto"/>
        <w:jc w:val="center"/>
        <w:rPr>
          <w:iCs/>
          <w:sz w:val="24"/>
          <w:szCs w:val="24"/>
          <w:lang w:eastAsia="en-US"/>
        </w:rPr>
      </w:pPr>
      <w:r w:rsidRPr="00C11F62">
        <w:rPr>
          <w:iCs/>
          <w:sz w:val="24"/>
          <w:szCs w:val="24"/>
          <w:lang w:eastAsia="en-US"/>
        </w:rPr>
        <w:t xml:space="preserve">за </w:t>
      </w:r>
      <w:r>
        <w:rPr>
          <w:iCs/>
          <w:sz w:val="24"/>
          <w:szCs w:val="24"/>
          <w:lang w:eastAsia="en-US"/>
        </w:rPr>
        <w:t>9</w:t>
      </w:r>
      <w:r w:rsidR="006C06CD">
        <w:rPr>
          <w:iCs/>
          <w:sz w:val="24"/>
          <w:szCs w:val="24"/>
          <w:lang w:eastAsia="en-US"/>
        </w:rPr>
        <w:t xml:space="preserve"> </w:t>
      </w:r>
      <w:r>
        <w:rPr>
          <w:iCs/>
          <w:sz w:val="24"/>
          <w:szCs w:val="24"/>
          <w:lang w:eastAsia="en-US"/>
        </w:rPr>
        <w:t>месяцев 2015 года МУК С</w:t>
      </w:r>
      <w:r w:rsidRPr="00C11F62">
        <w:rPr>
          <w:iCs/>
          <w:sz w:val="24"/>
          <w:szCs w:val="24"/>
          <w:lang w:eastAsia="en-US"/>
        </w:rPr>
        <w:t>ДК «</w:t>
      </w:r>
      <w:r>
        <w:rPr>
          <w:iCs/>
          <w:sz w:val="24"/>
          <w:szCs w:val="24"/>
          <w:lang w:eastAsia="en-US"/>
        </w:rPr>
        <w:t>Камышевский</w:t>
      </w:r>
      <w:r w:rsidRPr="00C11F62">
        <w:rPr>
          <w:iCs/>
          <w:sz w:val="24"/>
          <w:szCs w:val="24"/>
          <w:lang w:eastAsia="en-US"/>
        </w:rPr>
        <w:t>»</w:t>
      </w:r>
    </w:p>
    <w:p w:rsidR="008F4B9B" w:rsidRPr="00C11F62" w:rsidRDefault="008F4B9B" w:rsidP="004C6FE6">
      <w:pPr>
        <w:tabs>
          <w:tab w:val="left" w:pos="8380"/>
        </w:tabs>
        <w:autoSpaceDE w:val="0"/>
        <w:autoSpaceDN w:val="0"/>
        <w:adjustRightInd w:val="0"/>
        <w:spacing w:line="276" w:lineRule="auto"/>
        <w:ind w:firstLine="539"/>
        <w:jc w:val="center"/>
        <w:rPr>
          <w:iCs/>
          <w:sz w:val="24"/>
          <w:szCs w:val="24"/>
          <w:lang w:eastAsia="en-US"/>
        </w:rPr>
      </w:pPr>
    </w:p>
    <w:p w:rsidR="008F4B9B" w:rsidRDefault="008F4B9B" w:rsidP="004C6FE6">
      <w:pPr>
        <w:pStyle w:val="a4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951DF">
        <w:rPr>
          <w:sz w:val="24"/>
          <w:szCs w:val="24"/>
        </w:rPr>
        <w:t>В рамках исполнения муниципального задания  муни</w:t>
      </w:r>
      <w:r>
        <w:rPr>
          <w:sz w:val="24"/>
          <w:szCs w:val="24"/>
        </w:rPr>
        <w:t>ципальным учреждением культуры СДК</w:t>
      </w:r>
      <w:r w:rsidRPr="009951DF">
        <w:rPr>
          <w:sz w:val="24"/>
          <w:szCs w:val="24"/>
        </w:rPr>
        <w:t>«</w:t>
      </w:r>
      <w:r>
        <w:rPr>
          <w:sz w:val="24"/>
          <w:szCs w:val="24"/>
        </w:rPr>
        <w:t>Камышевский</w:t>
      </w:r>
      <w:r w:rsidRPr="009951D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и структурным подразделением «</w:t>
      </w:r>
      <w:proofErr w:type="spellStart"/>
      <w:r>
        <w:rPr>
          <w:sz w:val="24"/>
          <w:szCs w:val="24"/>
        </w:rPr>
        <w:t>Погореловский</w:t>
      </w:r>
      <w:proofErr w:type="spellEnd"/>
      <w:r>
        <w:rPr>
          <w:sz w:val="24"/>
          <w:szCs w:val="24"/>
        </w:rPr>
        <w:t xml:space="preserve"> СДК»</w:t>
      </w:r>
      <w:r w:rsidR="001619EA">
        <w:rPr>
          <w:sz w:val="24"/>
          <w:szCs w:val="24"/>
        </w:rPr>
        <w:t xml:space="preserve"> </w:t>
      </w:r>
      <w:r w:rsidRPr="009951DF">
        <w:rPr>
          <w:sz w:val="24"/>
          <w:szCs w:val="24"/>
        </w:rPr>
        <w:t xml:space="preserve">для </w:t>
      </w:r>
      <w:r w:rsidRPr="00D6579E">
        <w:rPr>
          <w:sz w:val="24"/>
          <w:szCs w:val="24"/>
        </w:rPr>
        <w:t xml:space="preserve">коллективного пользования жителям </w:t>
      </w:r>
      <w:r>
        <w:rPr>
          <w:sz w:val="24"/>
          <w:szCs w:val="24"/>
        </w:rPr>
        <w:t xml:space="preserve">Камышевского сельского поселения и </w:t>
      </w:r>
      <w:r w:rsidRPr="00D6579E">
        <w:rPr>
          <w:sz w:val="24"/>
          <w:szCs w:val="24"/>
        </w:rPr>
        <w:t xml:space="preserve">Зимовниковского района </w:t>
      </w:r>
      <w:r w:rsidRPr="009951DF">
        <w:rPr>
          <w:sz w:val="24"/>
          <w:szCs w:val="24"/>
        </w:rPr>
        <w:t>п</w:t>
      </w:r>
      <w:r>
        <w:rPr>
          <w:sz w:val="24"/>
          <w:szCs w:val="24"/>
        </w:rPr>
        <w:t>редоставляются следующие услуги:</w:t>
      </w:r>
    </w:p>
    <w:p w:rsidR="008F4B9B" w:rsidRPr="005A1017" w:rsidRDefault="008F4B9B" w:rsidP="004C6FE6">
      <w:pPr>
        <w:pStyle w:val="a4"/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5A1017">
        <w:rPr>
          <w:sz w:val="24"/>
          <w:szCs w:val="24"/>
        </w:rPr>
        <w:t xml:space="preserve">Услуги/работы по организации деятельности клубных формирований. </w:t>
      </w:r>
    </w:p>
    <w:p w:rsidR="008F4B9B" w:rsidRPr="009951DF" w:rsidRDefault="008F4B9B" w:rsidP="004C6FE6">
      <w:pPr>
        <w:spacing w:line="276" w:lineRule="auto"/>
        <w:ind w:firstLine="5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9 месяцев</w:t>
      </w:r>
      <w:r w:rsidRPr="009951DF">
        <w:rPr>
          <w:bCs/>
          <w:sz w:val="24"/>
          <w:szCs w:val="24"/>
        </w:rPr>
        <w:t xml:space="preserve"> 2015 года планировалось организовать р</w:t>
      </w:r>
      <w:r>
        <w:rPr>
          <w:bCs/>
          <w:sz w:val="24"/>
          <w:szCs w:val="24"/>
        </w:rPr>
        <w:t>аботу</w:t>
      </w:r>
      <w:r w:rsidR="004B6C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32</w:t>
      </w:r>
      <w:r w:rsidRPr="009951DF">
        <w:rPr>
          <w:bCs/>
          <w:sz w:val="24"/>
          <w:szCs w:val="24"/>
        </w:rPr>
        <w:t xml:space="preserve"> формирований самодеятельного народного творчества и </w:t>
      </w:r>
      <w:r>
        <w:rPr>
          <w:bCs/>
          <w:sz w:val="24"/>
          <w:szCs w:val="24"/>
        </w:rPr>
        <w:t>8</w:t>
      </w:r>
      <w:r w:rsidRPr="009951DF">
        <w:rPr>
          <w:bCs/>
          <w:sz w:val="24"/>
          <w:szCs w:val="24"/>
        </w:rPr>
        <w:t xml:space="preserve"> </w:t>
      </w:r>
      <w:r w:rsidRPr="009951DF">
        <w:rPr>
          <w:sz w:val="24"/>
          <w:szCs w:val="24"/>
        </w:rPr>
        <w:t>любительских объединений</w:t>
      </w:r>
      <w:r>
        <w:rPr>
          <w:bCs/>
          <w:sz w:val="24"/>
          <w:szCs w:val="24"/>
        </w:rPr>
        <w:t>. Фактически  работали 3</w:t>
      </w:r>
      <w:r w:rsidRPr="009951DF">
        <w:rPr>
          <w:bCs/>
          <w:sz w:val="24"/>
          <w:szCs w:val="24"/>
        </w:rPr>
        <w:t xml:space="preserve">2 клубных формирования самодеятельного народного творчества и </w:t>
      </w:r>
      <w:r>
        <w:rPr>
          <w:bCs/>
          <w:sz w:val="24"/>
          <w:szCs w:val="24"/>
        </w:rPr>
        <w:t>8</w:t>
      </w:r>
      <w:r w:rsidRPr="009951DF">
        <w:rPr>
          <w:bCs/>
          <w:sz w:val="24"/>
          <w:szCs w:val="24"/>
        </w:rPr>
        <w:t xml:space="preserve"> любительских объединения, в которых занималось </w:t>
      </w:r>
      <w:r>
        <w:rPr>
          <w:bCs/>
          <w:sz w:val="24"/>
          <w:szCs w:val="24"/>
        </w:rPr>
        <w:t>535 участника (при плане 535</w:t>
      </w:r>
      <w:r w:rsidRPr="009951DF">
        <w:rPr>
          <w:bCs/>
          <w:sz w:val="24"/>
          <w:szCs w:val="24"/>
        </w:rPr>
        <w:t xml:space="preserve">). Выполнение муниципального задания составило </w:t>
      </w:r>
      <w:r>
        <w:rPr>
          <w:bCs/>
          <w:sz w:val="24"/>
          <w:szCs w:val="24"/>
        </w:rPr>
        <w:t>100</w:t>
      </w:r>
      <w:r w:rsidRPr="009951DF">
        <w:rPr>
          <w:bCs/>
          <w:sz w:val="24"/>
          <w:szCs w:val="24"/>
        </w:rPr>
        <w:t xml:space="preserve">% </w:t>
      </w:r>
    </w:p>
    <w:p w:rsidR="008F4B9B" w:rsidRPr="009951DF" w:rsidRDefault="008F4B9B" w:rsidP="004C6FE6">
      <w:pPr>
        <w:spacing w:line="360" w:lineRule="auto"/>
        <w:ind w:firstLine="567"/>
        <w:jc w:val="both"/>
        <w:rPr>
          <w:kern w:val="16"/>
          <w:position w:val="-2"/>
          <w:sz w:val="24"/>
          <w:szCs w:val="24"/>
        </w:rPr>
      </w:pPr>
      <w:r w:rsidRPr="009951DF">
        <w:rPr>
          <w:kern w:val="16"/>
          <w:position w:val="-2"/>
          <w:sz w:val="24"/>
          <w:szCs w:val="24"/>
        </w:rPr>
        <w:t>Показателем выполнения данной задачи стало результативное участие в конкурсах разного уровня.</w:t>
      </w:r>
    </w:p>
    <w:p w:rsidR="006C06CD" w:rsidRDefault="008F4B9B" w:rsidP="004C6FE6">
      <w:pPr>
        <w:spacing w:line="276" w:lineRule="auto"/>
        <w:ind w:firstLine="540"/>
        <w:jc w:val="center"/>
        <w:rPr>
          <w:b/>
          <w:sz w:val="24"/>
          <w:szCs w:val="24"/>
          <w:lang w:eastAsia="en-US"/>
        </w:rPr>
      </w:pPr>
      <w:r w:rsidRPr="00CF5F98">
        <w:rPr>
          <w:b/>
          <w:sz w:val="24"/>
          <w:szCs w:val="24"/>
          <w:lang w:eastAsia="en-US"/>
        </w:rPr>
        <w:t xml:space="preserve">Информация об участии творческих коллективов в районных </w:t>
      </w:r>
    </w:p>
    <w:p w:rsidR="008F4B9B" w:rsidRDefault="008F4B9B" w:rsidP="004C6FE6">
      <w:pPr>
        <w:spacing w:line="276" w:lineRule="auto"/>
        <w:ind w:firstLine="540"/>
        <w:jc w:val="center"/>
        <w:rPr>
          <w:b/>
          <w:sz w:val="24"/>
          <w:szCs w:val="24"/>
          <w:lang w:eastAsia="en-US"/>
        </w:rPr>
      </w:pPr>
      <w:r w:rsidRPr="00CF5F98">
        <w:rPr>
          <w:b/>
          <w:sz w:val="24"/>
          <w:szCs w:val="24"/>
          <w:lang w:eastAsia="en-US"/>
        </w:rPr>
        <w:t>конкурсах  за 9</w:t>
      </w:r>
      <w:r w:rsidR="006C06CD">
        <w:rPr>
          <w:b/>
          <w:sz w:val="24"/>
          <w:szCs w:val="24"/>
          <w:lang w:eastAsia="en-US"/>
        </w:rPr>
        <w:t xml:space="preserve"> </w:t>
      </w:r>
      <w:r w:rsidRPr="00CF5F98">
        <w:rPr>
          <w:b/>
          <w:sz w:val="24"/>
          <w:szCs w:val="24"/>
          <w:lang w:eastAsia="en-US"/>
        </w:rPr>
        <w:t>месяцев 2015 года.</w:t>
      </w:r>
    </w:p>
    <w:p w:rsidR="006C06CD" w:rsidRPr="00CF5F98" w:rsidRDefault="006C06CD" w:rsidP="004C6FE6">
      <w:pPr>
        <w:spacing w:line="276" w:lineRule="auto"/>
        <w:ind w:firstLine="540"/>
        <w:jc w:val="center"/>
        <w:rPr>
          <w:b/>
          <w:sz w:val="24"/>
          <w:szCs w:val="24"/>
          <w:lang w:eastAsia="en-US"/>
        </w:rPr>
      </w:pPr>
    </w:p>
    <w:tbl>
      <w:tblPr>
        <w:tblW w:w="97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2069"/>
        <w:gridCol w:w="2844"/>
        <w:gridCol w:w="2574"/>
      </w:tblGrid>
      <w:tr w:rsidR="008F4B9B" w:rsidRPr="005A1017" w:rsidTr="00CF5F98">
        <w:tc>
          <w:tcPr>
            <w:tcW w:w="425" w:type="dxa"/>
          </w:tcPr>
          <w:p w:rsidR="008F4B9B" w:rsidRPr="00C11F62" w:rsidRDefault="008F4B9B" w:rsidP="004E4AD7">
            <w:pPr>
              <w:jc w:val="center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№</w:t>
            </w:r>
          </w:p>
        </w:tc>
        <w:tc>
          <w:tcPr>
            <w:tcW w:w="1844" w:type="dxa"/>
          </w:tcPr>
          <w:p w:rsidR="008F4B9B" w:rsidRPr="00C11F62" w:rsidRDefault="008F4B9B" w:rsidP="004E4AD7">
            <w:pPr>
              <w:jc w:val="center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Наименование коллектива и его принадлежность</w:t>
            </w:r>
          </w:p>
        </w:tc>
        <w:tc>
          <w:tcPr>
            <w:tcW w:w="2069" w:type="dxa"/>
          </w:tcPr>
          <w:p w:rsidR="008F4B9B" w:rsidRPr="005A1017" w:rsidRDefault="008F4B9B" w:rsidP="004E4AD7">
            <w:pPr>
              <w:jc w:val="center"/>
              <w:rPr>
                <w:sz w:val="22"/>
                <w:szCs w:val="22"/>
              </w:rPr>
            </w:pPr>
            <w:r w:rsidRPr="005A1017">
              <w:rPr>
                <w:sz w:val="22"/>
                <w:szCs w:val="22"/>
              </w:rPr>
              <w:t>Дата и место проведения</w:t>
            </w:r>
          </w:p>
          <w:p w:rsidR="008F4B9B" w:rsidRPr="005A1017" w:rsidRDefault="008F4B9B" w:rsidP="004E4AD7">
            <w:pPr>
              <w:jc w:val="center"/>
              <w:rPr>
                <w:sz w:val="22"/>
                <w:szCs w:val="22"/>
              </w:rPr>
            </w:pPr>
            <w:proofErr w:type="spellStart"/>
            <w:r w:rsidRPr="005A1017">
              <w:rPr>
                <w:sz w:val="22"/>
                <w:szCs w:val="22"/>
              </w:rPr>
              <w:t>Мероприя</w:t>
            </w:r>
            <w:proofErr w:type="spellEnd"/>
            <w:r w:rsidRPr="005A1017">
              <w:rPr>
                <w:sz w:val="22"/>
                <w:szCs w:val="22"/>
              </w:rPr>
              <w:t>-</w:t>
            </w:r>
          </w:p>
          <w:p w:rsidR="008F4B9B" w:rsidRPr="005A1017" w:rsidRDefault="008F4B9B" w:rsidP="004E4AD7">
            <w:pPr>
              <w:jc w:val="center"/>
              <w:rPr>
                <w:sz w:val="22"/>
                <w:szCs w:val="22"/>
              </w:rPr>
            </w:pPr>
            <w:proofErr w:type="spellStart"/>
            <w:r w:rsidRPr="005A1017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2844" w:type="dxa"/>
          </w:tcPr>
          <w:p w:rsidR="008F4B9B" w:rsidRDefault="008F4B9B" w:rsidP="004E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8F4B9B" w:rsidRPr="005A1017" w:rsidRDefault="008F4B9B" w:rsidP="004E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574" w:type="dxa"/>
          </w:tcPr>
          <w:p w:rsidR="008F4B9B" w:rsidRPr="005A1017" w:rsidRDefault="008F4B9B" w:rsidP="004D1135">
            <w:pPr>
              <w:jc w:val="center"/>
              <w:rPr>
                <w:sz w:val="22"/>
                <w:szCs w:val="22"/>
              </w:rPr>
            </w:pPr>
            <w:r w:rsidRPr="005A1017">
              <w:rPr>
                <w:sz w:val="22"/>
                <w:szCs w:val="22"/>
              </w:rPr>
              <w:t>Результат участия</w:t>
            </w:r>
          </w:p>
          <w:p w:rsidR="008F4B9B" w:rsidRPr="005A1017" w:rsidRDefault="008F4B9B" w:rsidP="004D1135">
            <w:pPr>
              <w:jc w:val="center"/>
              <w:rPr>
                <w:sz w:val="22"/>
                <w:szCs w:val="22"/>
              </w:rPr>
            </w:pPr>
            <w:r w:rsidRPr="005A1017">
              <w:rPr>
                <w:sz w:val="22"/>
                <w:szCs w:val="22"/>
              </w:rPr>
              <w:t>(диплом, благодарность</w:t>
            </w:r>
            <w:r>
              <w:rPr>
                <w:sz w:val="22"/>
                <w:szCs w:val="22"/>
              </w:rPr>
              <w:t>)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студия</w:t>
            </w:r>
          </w:p>
        </w:tc>
        <w:tc>
          <w:tcPr>
            <w:tcW w:w="2069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2015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п.Зимовники</w:t>
            </w:r>
          </w:p>
        </w:tc>
        <w:tc>
          <w:tcPr>
            <w:tcW w:w="2844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весна: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1.Спектакль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2.Агитбригада</w:t>
            </w:r>
          </w:p>
        </w:tc>
        <w:tc>
          <w:tcPr>
            <w:tcW w:w="2574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-1-е место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Грамота-3-е место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69" w:type="dxa"/>
          </w:tcPr>
          <w:p w:rsidR="008F4B9B" w:rsidRDefault="008F4B9B" w:rsidP="00573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2015</w:t>
            </w:r>
          </w:p>
          <w:p w:rsidR="008F4B9B" w:rsidRPr="00C11F62" w:rsidRDefault="008F4B9B" w:rsidP="00573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п.Зимовники</w:t>
            </w:r>
          </w:p>
        </w:tc>
        <w:tc>
          <w:tcPr>
            <w:tcW w:w="2844" w:type="dxa"/>
          </w:tcPr>
          <w:p w:rsidR="008F4B9B" w:rsidRDefault="008F4B9B" w:rsidP="00573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Театральная весна:</w:t>
            </w:r>
          </w:p>
          <w:p w:rsidR="008F4B9B" w:rsidRDefault="008F4B9B" w:rsidP="00573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1.Спектакль</w:t>
            </w:r>
          </w:p>
          <w:p w:rsidR="008F4B9B" w:rsidRPr="00C11F62" w:rsidRDefault="008F4B9B" w:rsidP="00573B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2.Агитбригада</w:t>
            </w:r>
          </w:p>
        </w:tc>
        <w:tc>
          <w:tcPr>
            <w:tcW w:w="2574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Грамота-1-е место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«Звёздная россыпь»-солист</w:t>
            </w:r>
          </w:p>
        </w:tc>
        <w:tc>
          <w:tcPr>
            <w:tcW w:w="2069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 xml:space="preserve">Апрель 2015 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п.Зимовники</w:t>
            </w:r>
          </w:p>
        </w:tc>
        <w:tc>
          <w:tcPr>
            <w:tcW w:w="284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Стань Звездой</w:t>
            </w:r>
          </w:p>
        </w:tc>
        <w:tc>
          <w:tcPr>
            <w:tcW w:w="257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-1-е место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6E60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6E60B6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Вокальная </w:t>
            </w:r>
            <w:r>
              <w:rPr>
                <w:sz w:val="22"/>
                <w:szCs w:val="22"/>
              </w:rPr>
              <w:lastRenderedPageBreak/>
              <w:t>группа «</w:t>
            </w:r>
            <w:proofErr w:type="spellStart"/>
            <w:r>
              <w:rPr>
                <w:sz w:val="22"/>
                <w:szCs w:val="22"/>
              </w:rPr>
              <w:t>Журавушка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«Звёздная россыпь»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Юные чтецы</w:t>
            </w:r>
          </w:p>
        </w:tc>
        <w:tc>
          <w:tcPr>
            <w:tcW w:w="2069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</w:t>
            </w:r>
            <w:r w:rsidRPr="00C11F62">
              <w:rPr>
                <w:sz w:val="22"/>
                <w:szCs w:val="22"/>
              </w:rPr>
              <w:t xml:space="preserve"> 2015 </w:t>
            </w:r>
            <w:r>
              <w:rPr>
                <w:sz w:val="22"/>
                <w:szCs w:val="22"/>
              </w:rPr>
              <w:t>п.Зимовники</w:t>
            </w:r>
          </w:p>
        </w:tc>
        <w:tc>
          <w:tcPr>
            <w:tcW w:w="2844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Планета  «Детство»</w:t>
            </w:r>
          </w:p>
          <w:p w:rsidR="008F4B9B" w:rsidRPr="006E60B6" w:rsidRDefault="008F4B9B" w:rsidP="006E60B6">
            <w:pPr>
              <w:rPr>
                <w:sz w:val="22"/>
                <w:szCs w:val="22"/>
              </w:rPr>
            </w:pPr>
          </w:p>
          <w:p w:rsidR="008F4B9B" w:rsidRPr="006E60B6" w:rsidRDefault="008F4B9B" w:rsidP="006E60B6">
            <w:pPr>
              <w:rPr>
                <w:sz w:val="22"/>
                <w:szCs w:val="22"/>
              </w:rPr>
            </w:pPr>
          </w:p>
          <w:p w:rsidR="008F4B9B" w:rsidRDefault="008F4B9B" w:rsidP="006E60B6">
            <w:pPr>
              <w:rPr>
                <w:sz w:val="22"/>
                <w:szCs w:val="22"/>
              </w:rPr>
            </w:pPr>
          </w:p>
          <w:p w:rsidR="008F4B9B" w:rsidRPr="006E60B6" w:rsidRDefault="008F4B9B" w:rsidP="006E60B6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Грамота-2-е место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Грамота-1-е место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Грамота-3-е место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Благодарность.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 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Вокальная группа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Чтецы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солисты</w:t>
            </w:r>
          </w:p>
        </w:tc>
        <w:tc>
          <w:tcPr>
            <w:tcW w:w="2069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C11F62">
              <w:rPr>
                <w:sz w:val="22"/>
                <w:szCs w:val="22"/>
              </w:rPr>
              <w:t xml:space="preserve"> 2015 </w:t>
            </w:r>
            <w:r>
              <w:rPr>
                <w:sz w:val="22"/>
                <w:szCs w:val="22"/>
              </w:rPr>
              <w:t>п.Зимовники</w:t>
            </w:r>
          </w:p>
        </w:tc>
        <w:tc>
          <w:tcPr>
            <w:tcW w:w="2844" w:type="dxa"/>
          </w:tcPr>
          <w:p w:rsidR="008F4B9B" w:rsidRDefault="008F4B9B" w:rsidP="00F0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Планета  «Детство»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Грамота-3-е место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Грамота-1-е место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Грамота-2-е место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A76F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A76F85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Default="008F4B9B" w:rsidP="00A76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69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C11F62">
              <w:rPr>
                <w:sz w:val="22"/>
                <w:szCs w:val="22"/>
              </w:rPr>
              <w:t xml:space="preserve"> 2015 </w:t>
            </w:r>
            <w:r>
              <w:rPr>
                <w:sz w:val="22"/>
                <w:szCs w:val="22"/>
              </w:rPr>
              <w:t>п.Зимовники</w:t>
            </w:r>
          </w:p>
        </w:tc>
        <w:tc>
          <w:tcPr>
            <w:tcW w:w="2844" w:type="dxa"/>
          </w:tcPr>
          <w:p w:rsidR="008F4B9B" w:rsidRDefault="008F4B9B" w:rsidP="00F0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молодёжи</w:t>
            </w:r>
          </w:p>
        </w:tc>
        <w:tc>
          <w:tcPr>
            <w:tcW w:w="2574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благодарности </w:t>
            </w:r>
          </w:p>
          <w:p w:rsidR="008F4B9B" w:rsidRDefault="008F4B9B" w:rsidP="004E4AD7">
            <w:pPr>
              <w:rPr>
                <w:sz w:val="22"/>
                <w:szCs w:val="22"/>
              </w:rPr>
            </w:pPr>
          </w:p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благодарности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F020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F020E5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Pr="00C11F62" w:rsidRDefault="008F4B9B" w:rsidP="00F0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69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Pr="00C11F62">
              <w:rPr>
                <w:sz w:val="22"/>
                <w:szCs w:val="22"/>
              </w:rPr>
              <w:t xml:space="preserve">ь 2015 </w:t>
            </w:r>
          </w:p>
        </w:tc>
        <w:tc>
          <w:tcPr>
            <w:tcW w:w="284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моё призвание</w:t>
            </w:r>
          </w:p>
        </w:tc>
        <w:tc>
          <w:tcPr>
            <w:tcW w:w="257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грамоты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F020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F020E5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коллектив «Конфетти»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Дуэт 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Сольный танец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солист</w:t>
            </w:r>
          </w:p>
        </w:tc>
        <w:tc>
          <w:tcPr>
            <w:tcW w:w="2069" w:type="dxa"/>
          </w:tcPr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C11F62">
              <w:rPr>
                <w:sz w:val="22"/>
                <w:szCs w:val="22"/>
              </w:rPr>
              <w:t xml:space="preserve">2015 г., 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М-Гашун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</w:tcPr>
          <w:p w:rsidR="008F4B9B" w:rsidRPr="00C11F62" w:rsidRDefault="008F4B9B" w:rsidP="00025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«На крыльях молодости»</w:t>
            </w:r>
          </w:p>
        </w:tc>
        <w:tc>
          <w:tcPr>
            <w:tcW w:w="2574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-2-е место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-1-е место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-1-е место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Грамота-3-е место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коллектив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солисты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8F4B9B" w:rsidRPr="00C11F62" w:rsidRDefault="008F4B9B" w:rsidP="000255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C11F62">
              <w:rPr>
                <w:sz w:val="22"/>
                <w:szCs w:val="22"/>
              </w:rPr>
              <w:t xml:space="preserve">2015 г., </w:t>
            </w:r>
          </w:p>
          <w:p w:rsidR="008F4B9B" w:rsidRPr="00C11F62" w:rsidRDefault="008F4B9B" w:rsidP="0002551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М-Гашун</w:t>
            </w:r>
            <w:proofErr w:type="spellEnd"/>
          </w:p>
        </w:tc>
        <w:tc>
          <w:tcPr>
            <w:tcW w:w="2844" w:type="dxa"/>
          </w:tcPr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«На крыльях молодости»</w:t>
            </w:r>
          </w:p>
        </w:tc>
        <w:tc>
          <w:tcPr>
            <w:tcW w:w="2574" w:type="dxa"/>
          </w:tcPr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-1-е место</w:t>
            </w:r>
          </w:p>
          <w:p w:rsidR="008F4B9B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  <w:p w:rsidR="008F4B9B" w:rsidRPr="00C11F62" w:rsidRDefault="008F4B9B" w:rsidP="004E4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благодарности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095E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095EB7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Pr="00C11F62" w:rsidRDefault="008F4B9B" w:rsidP="00095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69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11F62">
                <w:rPr>
                  <w:sz w:val="22"/>
                  <w:szCs w:val="22"/>
                </w:rPr>
                <w:t>2015 г</w:t>
              </w:r>
            </w:smartTag>
            <w:r w:rsidRPr="00C11F62">
              <w:rPr>
                <w:sz w:val="22"/>
                <w:szCs w:val="22"/>
              </w:rPr>
              <w:t>.,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Зимовники</w:t>
            </w:r>
          </w:p>
        </w:tc>
        <w:tc>
          <w:tcPr>
            <w:tcW w:w="284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посёлка</w:t>
            </w:r>
          </w:p>
        </w:tc>
        <w:tc>
          <w:tcPr>
            <w:tcW w:w="257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CD4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CD42A2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Pr="00C11F62" w:rsidRDefault="008F4B9B" w:rsidP="00CD4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Погореловский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69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11F62">
                <w:rPr>
                  <w:sz w:val="22"/>
                  <w:szCs w:val="22"/>
                </w:rPr>
                <w:t>2015 г</w:t>
              </w:r>
            </w:smartTag>
            <w:r w:rsidRPr="00C11F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п. Зимовники</w:t>
            </w:r>
          </w:p>
        </w:tc>
        <w:tc>
          <w:tcPr>
            <w:tcW w:w="284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«Аксинья»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грамоты  по номинациям</w:t>
            </w:r>
          </w:p>
        </w:tc>
      </w:tr>
      <w:tr w:rsidR="008F4B9B" w:rsidRPr="00C11F62" w:rsidTr="00CF5F98">
        <w:tc>
          <w:tcPr>
            <w:tcW w:w="425" w:type="dxa"/>
          </w:tcPr>
          <w:p w:rsidR="008F4B9B" w:rsidRPr="00C11F62" w:rsidRDefault="008F4B9B" w:rsidP="004D1135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8F4B9B" w:rsidRPr="00C11F62" w:rsidRDefault="008F4B9B" w:rsidP="00095E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С</w:t>
            </w:r>
            <w:r w:rsidRPr="00C11F62">
              <w:rPr>
                <w:sz w:val="22"/>
                <w:szCs w:val="22"/>
              </w:rPr>
              <w:t>ДК</w:t>
            </w:r>
          </w:p>
          <w:p w:rsidR="008F4B9B" w:rsidRPr="00C11F62" w:rsidRDefault="008F4B9B" w:rsidP="00095EB7">
            <w:pPr>
              <w:jc w:val="both"/>
              <w:rPr>
                <w:sz w:val="22"/>
                <w:szCs w:val="22"/>
              </w:rPr>
            </w:pPr>
            <w:r w:rsidRPr="00C11F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Камышевский</w:t>
            </w:r>
            <w:r w:rsidRPr="00C11F62">
              <w:rPr>
                <w:sz w:val="22"/>
                <w:szCs w:val="22"/>
              </w:rPr>
              <w:t>»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C11F6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11F62">
                <w:rPr>
                  <w:sz w:val="22"/>
                  <w:szCs w:val="22"/>
                </w:rPr>
                <w:t>2015 г</w:t>
              </w:r>
            </w:smartTag>
            <w:r w:rsidRPr="00C11F62">
              <w:rPr>
                <w:sz w:val="22"/>
                <w:szCs w:val="22"/>
              </w:rPr>
              <w:t>.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ст.Кутейниковская</w:t>
            </w:r>
          </w:p>
        </w:tc>
        <w:tc>
          <w:tcPr>
            <w:tcW w:w="2844" w:type="dxa"/>
          </w:tcPr>
          <w:p w:rsidR="008F4B9B" w:rsidRPr="00C11F62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Пристойный  праздник «Покровы»</w:t>
            </w:r>
          </w:p>
        </w:tc>
        <w:tc>
          <w:tcPr>
            <w:tcW w:w="2574" w:type="dxa"/>
          </w:tcPr>
          <w:p w:rsidR="008F4B9B" w:rsidRDefault="008F4B9B" w:rsidP="004E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Грамота, памятный подарок</w:t>
            </w:r>
          </w:p>
          <w:p w:rsidR="008F4B9B" w:rsidRPr="00C11F62" w:rsidRDefault="008F4B9B" w:rsidP="004E4AD7">
            <w:pPr>
              <w:rPr>
                <w:sz w:val="22"/>
                <w:szCs w:val="22"/>
              </w:rPr>
            </w:pPr>
          </w:p>
        </w:tc>
      </w:tr>
    </w:tbl>
    <w:p w:rsidR="008F4B9B" w:rsidRDefault="008F4B9B"/>
    <w:sectPr w:rsidR="008F4B9B" w:rsidSect="00AA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559D"/>
    <w:multiLevelType w:val="hybridMultilevel"/>
    <w:tmpl w:val="809C4F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FE6"/>
    <w:rsid w:val="0002551A"/>
    <w:rsid w:val="000424D6"/>
    <w:rsid w:val="00095EB7"/>
    <w:rsid w:val="00110CC2"/>
    <w:rsid w:val="00124728"/>
    <w:rsid w:val="001619EA"/>
    <w:rsid w:val="00166902"/>
    <w:rsid w:val="00183DBF"/>
    <w:rsid w:val="00213866"/>
    <w:rsid w:val="002405C3"/>
    <w:rsid w:val="002F3576"/>
    <w:rsid w:val="003C134F"/>
    <w:rsid w:val="003C1577"/>
    <w:rsid w:val="00460F54"/>
    <w:rsid w:val="004B0EBD"/>
    <w:rsid w:val="004B6C57"/>
    <w:rsid w:val="004C6FE6"/>
    <w:rsid w:val="004D1135"/>
    <w:rsid w:val="004E4AD7"/>
    <w:rsid w:val="00573B39"/>
    <w:rsid w:val="00581BEC"/>
    <w:rsid w:val="005A1017"/>
    <w:rsid w:val="005D3C17"/>
    <w:rsid w:val="006545D6"/>
    <w:rsid w:val="006C06CD"/>
    <w:rsid w:val="006E1834"/>
    <w:rsid w:val="006E60B6"/>
    <w:rsid w:val="008038CC"/>
    <w:rsid w:val="008B46A7"/>
    <w:rsid w:val="008F4B9B"/>
    <w:rsid w:val="009951DF"/>
    <w:rsid w:val="00A14630"/>
    <w:rsid w:val="00A64EC3"/>
    <w:rsid w:val="00A76F85"/>
    <w:rsid w:val="00AA25A8"/>
    <w:rsid w:val="00AE5A1B"/>
    <w:rsid w:val="00C11F62"/>
    <w:rsid w:val="00C80A4D"/>
    <w:rsid w:val="00C95599"/>
    <w:rsid w:val="00CA4E62"/>
    <w:rsid w:val="00CD42A2"/>
    <w:rsid w:val="00CF5F98"/>
    <w:rsid w:val="00D6579E"/>
    <w:rsid w:val="00DD77C3"/>
    <w:rsid w:val="00EE4CDF"/>
    <w:rsid w:val="00EE594A"/>
    <w:rsid w:val="00F0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E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6F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C6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591</Words>
  <Characters>4235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2015-10-28T06:04:00Z</dcterms:created>
  <dcterms:modified xsi:type="dcterms:W3CDTF">2016-02-05T08:22:00Z</dcterms:modified>
</cp:coreProperties>
</file>