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ED" w:rsidRDefault="009A5EED" w:rsidP="009A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A5EED" w:rsidRDefault="009A5EED" w:rsidP="009A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КАМЫШЕВСКОГО СЕЛЬСКОЕ ПОСЕЛЕНИЕ </w:t>
      </w:r>
    </w:p>
    <w:p w:rsidR="009A5EED" w:rsidRDefault="009A5EED" w:rsidP="009A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ЗИМОВНИКОВСКОГО РАЙОНА РОСТОВСКОЙ ОБЛАСТИ</w:t>
      </w:r>
    </w:p>
    <w:p w:rsidR="009A5EED" w:rsidRDefault="009A5EED" w:rsidP="009A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EED" w:rsidRDefault="009A5EED" w:rsidP="009A5E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5EED" w:rsidRDefault="009A5EED" w:rsidP="009A5EED">
      <w:pPr>
        <w:tabs>
          <w:tab w:val="left" w:pos="7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A5EED" w:rsidRDefault="009A5EED" w:rsidP="009A5EED">
      <w:pPr>
        <w:tabs>
          <w:tab w:val="left" w:pos="787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5EED" w:rsidRDefault="009A5EED" w:rsidP="009A5EED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ноября 2017 г.                       №99</w:t>
      </w:r>
      <w:r>
        <w:rPr>
          <w:rFonts w:ascii="Times New Roman" w:hAnsi="Times New Roman"/>
          <w:b/>
          <w:sz w:val="28"/>
          <w:szCs w:val="28"/>
        </w:rPr>
        <w:tab/>
        <w:t xml:space="preserve">   х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амышев</w:t>
      </w:r>
    </w:p>
    <w:p w:rsidR="009A5EED" w:rsidRDefault="009A5EED" w:rsidP="009A5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EED" w:rsidRDefault="009A5EED" w:rsidP="009A5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04.09.2017 г №84</w:t>
      </w:r>
    </w:p>
    <w:p w:rsidR="009A5EED" w:rsidRDefault="009A5EED" w:rsidP="009A5EE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 xml:space="preserve">Об утверждении положения о антинаркотической комиссии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A5EED" w:rsidRDefault="009A5EED" w:rsidP="009A5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Камышевском сельском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поселении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9A5EED" w:rsidRDefault="009A5EED" w:rsidP="009A5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EED" w:rsidRDefault="009A5EED" w:rsidP="009A5E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основании Протеста Прокуратуры от30.10.2017 №7-22-2017/3993 «На постановление Администрации Камышевского сельского поселения от 04.09.2017 №84 </w:t>
      </w:r>
    </w:p>
    <w:p w:rsidR="009A5EED" w:rsidRDefault="009A5EED" w:rsidP="009A5EE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ПОСТАНОВЛЯЕТ:</w:t>
      </w:r>
    </w:p>
    <w:p w:rsidR="009A5EED" w:rsidRDefault="009A5EED" w:rsidP="009A5EE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Внести изменение в Постановление Администрации Камышевского сельского поселения от 04.09.2017 №84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ar-SA"/>
        </w:rPr>
        <w:t>Об утверждении положения о антинаркотической комиссии в Камышевском сельском поселении», пункт 1изложить в следующей редакции:</w:t>
      </w:r>
    </w:p>
    <w:p w:rsidR="009A5EED" w:rsidRDefault="009A5EED" w:rsidP="009A5EE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Исключить из состава антинаркотической комиссии при Администрации Камышевского сельского поселения младший лейтенант полиции Андрющенко В.В. – УУП ОМВД России по Зимовниковскому району Ростовской области.</w:t>
      </w:r>
    </w:p>
    <w:p w:rsidR="009A5EED" w:rsidRDefault="009A5EED" w:rsidP="009A5EED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9A5EED" w:rsidRDefault="009A5EED" w:rsidP="009A5EE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9A5EED" w:rsidRDefault="009A5EED" w:rsidP="009A5EED">
      <w:pPr>
        <w:tabs>
          <w:tab w:val="left" w:pos="9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9A5EED" w:rsidRDefault="009A5EED" w:rsidP="009A5EED">
      <w:pPr>
        <w:tabs>
          <w:tab w:val="left" w:pos="109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p w:rsidR="009A5EED" w:rsidRDefault="009A5EED" w:rsidP="009A5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EED" w:rsidRDefault="009A5EED" w:rsidP="009A5E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5EED" w:rsidRDefault="009A5EED" w:rsidP="009A5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A5EED" w:rsidRDefault="009A5EED" w:rsidP="009A5E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Камышевского сельского поселения                                   С.А.Богданова             </w:t>
      </w:r>
    </w:p>
    <w:p w:rsidR="00000000" w:rsidRDefault="009A5E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4F83"/>
    <w:multiLevelType w:val="hybridMultilevel"/>
    <w:tmpl w:val="01BCD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EED"/>
    <w:rsid w:val="009A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2018-02-02T12:12:00Z</dcterms:created>
  <dcterms:modified xsi:type="dcterms:W3CDTF">2018-02-02T12:13:00Z</dcterms:modified>
</cp:coreProperties>
</file>