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7B" w:rsidRDefault="000C277B" w:rsidP="000C2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C277B" w:rsidRDefault="000C277B" w:rsidP="000C2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C277B" w:rsidRDefault="000C277B" w:rsidP="000C2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КАМЫШЕВСКОГО СЕЛЬСКОГО ПОСЕЛЕНИЯ</w:t>
      </w:r>
    </w:p>
    <w:p w:rsidR="000C277B" w:rsidRDefault="000C277B" w:rsidP="000C2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277B" w:rsidRDefault="00E94CED" w:rsidP="000C277B">
      <w:pPr>
        <w:tabs>
          <w:tab w:val="center" w:pos="4677"/>
          <w:tab w:val="left" w:pos="825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75B79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C277B">
        <w:rPr>
          <w:rFonts w:ascii="Times New Roman" w:hAnsi="Times New Roman"/>
          <w:b/>
          <w:sz w:val="28"/>
          <w:szCs w:val="28"/>
        </w:rPr>
        <w:t>ПОСТАНОВЛЕНИЕ</w:t>
      </w:r>
      <w:r w:rsidR="00B53A50">
        <w:rPr>
          <w:rFonts w:ascii="Times New Roman" w:hAnsi="Times New Roman"/>
          <w:b/>
          <w:sz w:val="28"/>
          <w:szCs w:val="28"/>
        </w:rPr>
        <w:t xml:space="preserve">               </w:t>
      </w:r>
      <w:r w:rsidR="00B75B79">
        <w:rPr>
          <w:rFonts w:ascii="Times New Roman" w:hAnsi="Times New Roman"/>
          <w:b/>
          <w:sz w:val="28"/>
          <w:szCs w:val="28"/>
        </w:rPr>
        <w:t>ПРОЕКТ</w:t>
      </w:r>
      <w:r w:rsidR="00B53A50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36068" w:rsidRDefault="000C277B" w:rsidP="00B360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36068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А</w:t>
      </w:r>
    </w:p>
    <w:p w:rsidR="000C277B" w:rsidRDefault="00B36068" w:rsidP="00B360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октября</w:t>
      </w:r>
      <w:r w:rsidR="000C277B">
        <w:rPr>
          <w:rFonts w:ascii="Times New Roman" w:hAnsi="Times New Roman"/>
          <w:sz w:val="28"/>
          <w:szCs w:val="28"/>
        </w:rPr>
        <w:t xml:space="preserve"> 2018 г.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C2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C277B">
        <w:rPr>
          <w:rFonts w:ascii="Times New Roman" w:hAnsi="Times New Roman"/>
          <w:sz w:val="28"/>
          <w:szCs w:val="28"/>
        </w:rPr>
        <w:t>х.Камышев</w:t>
      </w:r>
    </w:p>
    <w:tbl>
      <w:tblPr>
        <w:tblStyle w:val="a8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94"/>
      </w:tblGrid>
      <w:tr w:rsidR="000C277B" w:rsidTr="000C277B">
        <w:trPr>
          <w:trHeight w:val="2054"/>
        </w:trPr>
        <w:tc>
          <w:tcPr>
            <w:tcW w:w="4793" w:type="dxa"/>
          </w:tcPr>
          <w:p w:rsidR="000C277B" w:rsidRDefault="000C277B" w:rsidP="000C277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26.06.2017г №68 «О создании малого Совета по межэтническим отношениям при Администрации Камышевского сельского поселения»</w:t>
            </w:r>
          </w:p>
          <w:p w:rsidR="000C277B" w:rsidRDefault="000C277B" w:rsidP="000C27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0C277B" w:rsidRDefault="000C277B" w:rsidP="000C27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277B" w:rsidRDefault="000C277B" w:rsidP="000C277B">
      <w:pPr>
        <w:rPr>
          <w:rFonts w:ascii="Times New Roman" w:hAnsi="Times New Roman"/>
          <w:b/>
          <w:sz w:val="28"/>
          <w:szCs w:val="28"/>
        </w:rPr>
      </w:pPr>
    </w:p>
    <w:p w:rsidR="000C277B" w:rsidRDefault="000C277B" w:rsidP="000C277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В связи с кадровыми изменениями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BF01E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Камышевского сельского поселения</w:t>
      </w:r>
    </w:p>
    <w:p w:rsidR="000C277B" w:rsidRDefault="000C277B" w:rsidP="000C27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C277B" w:rsidRDefault="000C277B" w:rsidP="000C277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15B0">
        <w:rPr>
          <w:rFonts w:ascii="Times New Roman" w:hAnsi="Times New Roman"/>
          <w:sz w:val="28"/>
          <w:szCs w:val="28"/>
          <w:lang w:eastAsia="ar-SA"/>
        </w:rPr>
        <w:t xml:space="preserve">Приложение №1 к </w:t>
      </w:r>
      <w:r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="00B315B0">
        <w:rPr>
          <w:rFonts w:ascii="Times New Roman" w:hAnsi="Times New Roman"/>
          <w:sz w:val="28"/>
          <w:szCs w:val="28"/>
          <w:lang w:eastAsia="ar-SA"/>
        </w:rPr>
        <w:t>ю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 Камышевского сельского поселения </w:t>
      </w:r>
      <w:r w:rsidR="00034075">
        <w:rPr>
          <w:rFonts w:ascii="Times New Roman" w:hAnsi="Times New Roman"/>
          <w:sz w:val="28"/>
          <w:szCs w:val="28"/>
        </w:rPr>
        <w:t xml:space="preserve">№68 </w:t>
      </w:r>
      <w:r w:rsidR="0003407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</w:rPr>
        <w:t>26.06.2017г «О создании малого Совета по межэтническим отношениям при Администрации Камышевского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="00BF01EB">
        <w:rPr>
          <w:rFonts w:ascii="Times New Roman" w:hAnsi="Times New Roman"/>
          <w:sz w:val="28"/>
          <w:szCs w:val="28"/>
          <w:lang w:eastAsia="ar-SA"/>
        </w:rPr>
        <w:t>,</w:t>
      </w:r>
      <w:r w:rsidR="00BF01EB" w:rsidRPr="00BF01EB">
        <w:rPr>
          <w:rFonts w:ascii="Times New Roman" w:hAnsi="Times New Roman"/>
          <w:sz w:val="28"/>
          <w:szCs w:val="28"/>
        </w:rPr>
        <w:t xml:space="preserve"> </w:t>
      </w:r>
      <w:r w:rsidR="00BF01EB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F01E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B315B0" w:rsidRDefault="00B315B0" w:rsidP="000C277B">
      <w:pPr>
        <w:pStyle w:val="a6"/>
        <w:ind w:left="1068"/>
        <w:jc w:val="both"/>
        <w:rPr>
          <w:rFonts w:ascii="Times New Roman" w:hAnsi="Times New Roman"/>
          <w:sz w:val="28"/>
          <w:szCs w:val="28"/>
        </w:rPr>
      </w:pPr>
    </w:p>
    <w:p w:rsidR="00B75B79" w:rsidRDefault="00B75B79" w:rsidP="000C277B">
      <w:pPr>
        <w:pStyle w:val="a6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Приложению 1 к Постановлению Администрации Камышевского сельского поселения № 91А </w:t>
      </w:r>
      <w:r w:rsidRPr="00B75B79">
        <w:rPr>
          <w:rFonts w:ascii="Times New Roman" w:hAnsi="Times New Roman"/>
          <w:sz w:val="28"/>
          <w:szCs w:val="28"/>
        </w:rPr>
        <w:t>от 02.10.2018г</w:t>
      </w:r>
      <w:r>
        <w:rPr>
          <w:rFonts w:ascii="Times New Roman" w:hAnsi="Times New Roman"/>
          <w:sz w:val="28"/>
          <w:szCs w:val="28"/>
        </w:rPr>
        <w:t>.</w:t>
      </w:r>
    </w:p>
    <w:p w:rsidR="000C277B" w:rsidRDefault="000C277B" w:rsidP="000C277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01EB" w:rsidRDefault="00BF01EB" w:rsidP="000C277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01EB" w:rsidRDefault="00BF01EB" w:rsidP="000C277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01EB" w:rsidRDefault="00BF01EB" w:rsidP="000C277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C277B" w:rsidRDefault="000C277B" w:rsidP="000C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7B" w:rsidRDefault="000C277B" w:rsidP="000C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0C277B" w:rsidRDefault="000C277B" w:rsidP="000C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Камышевского  сельского поселения                                    </w:t>
      </w:r>
      <w:r w:rsidR="0003407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С.А.Богданова</w:t>
      </w:r>
    </w:p>
    <w:p w:rsidR="000C277B" w:rsidRDefault="000C277B" w:rsidP="000C27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277B" w:rsidRDefault="000C277B" w:rsidP="000C277B">
      <w:pPr>
        <w:jc w:val="both"/>
        <w:rPr>
          <w:rFonts w:ascii="Times New Roman" w:hAnsi="Times New Roman"/>
          <w:sz w:val="28"/>
          <w:szCs w:val="28"/>
        </w:rPr>
      </w:pPr>
    </w:p>
    <w:p w:rsidR="000C277B" w:rsidRDefault="000C277B" w:rsidP="000C277B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B315B0" w:rsidRDefault="000C277B" w:rsidP="00B75B79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0C277B" w:rsidRDefault="000C277B" w:rsidP="000C277B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№1 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Постановлению Администрации 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Камышевского сельского поселения 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36068">
        <w:rPr>
          <w:sz w:val="24"/>
          <w:szCs w:val="24"/>
        </w:rPr>
        <w:t>02.10</w:t>
      </w:r>
      <w:r>
        <w:rPr>
          <w:sz w:val="24"/>
          <w:szCs w:val="24"/>
        </w:rPr>
        <w:t xml:space="preserve">.2018г от  № </w:t>
      </w:r>
      <w:r w:rsidR="00B36068">
        <w:rPr>
          <w:sz w:val="24"/>
          <w:szCs w:val="24"/>
        </w:rPr>
        <w:t>91</w:t>
      </w:r>
      <w:r>
        <w:rPr>
          <w:sz w:val="24"/>
          <w:szCs w:val="24"/>
        </w:rPr>
        <w:t>А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малого совета по межэтническим отношениям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при администрации Камышевского сельского поселения</w:t>
      </w:r>
    </w:p>
    <w:p w:rsidR="000C277B" w:rsidRDefault="000C277B" w:rsidP="000C277B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rStyle w:val="a7"/>
          <w:i w:val="0"/>
          <w:color w:val="333333"/>
          <w:sz w:val="28"/>
          <w:szCs w:val="28"/>
        </w:rPr>
      </w:pPr>
    </w:p>
    <w:tbl>
      <w:tblPr>
        <w:tblW w:w="10125" w:type="dxa"/>
        <w:tblInd w:w="-459" w:type="dxa"/>
        <w:tblLayout w:type="fixed"/>
        <w:tblLook w:val="04A0"/>
      </w:tblPr>
      <w:tblGrid>
        <w:gridCol w:w="567"/>
        <w:gridCol w:w="3119"/>
        <w:gridCol w:w="567"/>
        <w:gridCol w:w="5872"/>
      </w:tblGrid>
      <w:tr w:rsidR="000C277B" w:rsidTr="000C27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Камышевского сельского поселения, председатель Совета</w:t>
            </w:r>
          </w:p>
        </w:tc>
      </w:tr>
      <w:tr w:rsidR="000C277B" w:rsidTr="000C277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Айгуль Захаровна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7B" w:rsidRDefault="000C277B" w:rsidP="000C277B">
            <w:pPr>
              <w:ind w:left="-113" w:right="-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МУК СДК «Камышевский», заместитель председателя Совета</w:t>
            </w:r>
          </w:p>
        </w:tc>
      </w:tr>
      <w:tr w:rsidR="000C277B" w:rsidTr="000C277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B360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 Надежда Викторовна</w:t>
            </w:r>
            <w:r w:rsidR="000C27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Камышевского сельского поселения, секретарь Совета</w:t>
            </w:r>
          </w:p>
        </w:tc>
      </w:tr>
      <w:tr w:rsidR="000C277B" w:rsidTr="000C277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277B" w:rsidRDefault="000C277B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7B" w:rsidRDefault="000C27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277B" w:rsidTr="000C277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Абдулжалилов Абдулжалил Омаркадиевич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национальной группы дагестанцев</w:t>
            </w:r>
          </w:p>
        </w:tc>
      </w:tr>
      <w:tr w:rsidR="000C277B" w:rsidTr="000C277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Магомадов Умар Алиевич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7B" w:rsidRDefault="000C277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национальной группы  чеченцев.</w:t>
            </w:r>
          </w:p>
        </w:tc>
      </w:tr>
      <w:tr w:rsidR="000C277B" w:rsidTr="000C277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Фаталиев Бегали Русаддинович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7B" w:rsidRDefault="000C277B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национальной группы турков - месхитинцев.</w:t>
            </w:r>
          </w:p>
        </w:tc>
      </w:tr>
      <w:tr w:rsidR="000C277B" w:rsidTr="000C277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Татьяна Борисовна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7B" w:rsidRDefault="000C277B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7B" w:rsidRDefault="000C277B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№2</w:t>
            </w:r>
          </w:p>
        </w:tc>
      </w:tr>
      <w:tr w:rsidR="000C277B" w:rsidTr="000C27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277B" w:rsidRDefault="000C277B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277B" w:rsidRDefault="000C277B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Оселедко Ирина Васильевна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277B" w:rsidRDefault="000C277B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77B" w:rsidRDefault="000C277B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ЦОША №15(филиала МБОУ Зимовниковской СОШ №1)</w:t>
            </w:r>
          </w:p>
        </w:tc>
      </w:tr>
    </w:tbl>
    <w:p w:rsidR="000C277B" w:rsidRDefault="000C277B" w:rsidP="000C277B">
      <w:pPr>
        <w:pStyle w:val="a4"/>
        <w:shd w:val="clear" w:color="auto" w:fill="auto"/>
        <w:spacing w:after="0" w:line="240" w:lineRule="auto"/>
        <w:rPr>
          <w:sz w:val="28"/>
          <w:szCs w:val="28"/>
          <w:lang w:eastAsia="ar-SA"/>
        </w:rPr>
      </w:pPr>
    </w:p>
    <w:p w:rsidR="000C277B" w:rsidRDefault="000C277B" w:rsidP="000C277B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8"/>
          <w:szCs w:val="28"/>
          <w:lang w:eastAsia="ar-SA"/>
        </w:rPr>
        <w:t>2.Контроль над выполнением настоящего постановления оставляю за собой.</w:t>
      </w:r>
    </w:p>
    <w:p w:rsidR="000C277B" w:rsidRDefault="000C277B" w:rsidP="000C277B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0C277B" w:rsidRDefault="000C277B" w:rsidP="000C277B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0C277B" w:rsidRDefault="000C277B" w:rsidP="000C277B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0C277B" w:rsidRDefault="000C277B" w:rsidP="000C277B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0C277B" w:rsidRDefault="000C277B" w:rsidP="000C277B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0C277B" w:rsidRDefault="000C277B" w:rsidP="000C277B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0C277B" w:rsidRDefault="000C277B" w:rsidP="000C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0C277B" w:rsidRDefault="000C277B" w:rsidP="000C277B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Камышевского  сельского поселения                                        </w:t>
      </w:r>
      <w:r w:rsidR="00EF2F0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С.А.Богданова</w:t>
      </w:r>
      <w:r>
        <w:rPr>
          <w:sz w:val="24"/>
          <w:szCs w:val="24"/>
        </w:rPr>
        <w:t xml:space="preserve">                                             </w:t>
      </w:r>
    </w:p>
    <w:p w:rsidR="00257256" w:rsidRDefault="00257256"/>
    <w:sectPr w:rsidR="00257256" w:rsidSect="000C277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C6" w:rsidRDefault="00AB72C6" w:rsidP="000C277B">
      <w:pPr>
        <w:spacing w:after="0" w:line="240" w:lineRule="auto"/>
      </w:pPr>
      <w:r>
        <w:separator/>
      </w:r>
    </w:p>
  </w:endnote>
  <w:endnote w:type="continuationSeparator" w:id="1">
    <w:p w:rsidR="00AB72C6" w:rsidRDefault="00AB72C6" w:rsidP="000C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9626"/>
      <w:docPartObj>
        <w:docPartGallery w:val="Page Numbers (Bottom of Page)"/>
        <w:docPartUnique/>
      </w:docPartObj>
    </w:sdtPr>
    <w:sdtContent>
      <w:p w:rsidR="000C277B" w:rsidRDefault="00FA2E12">
        <w:pPr>
          <w:pStyle w:val="ab"/>
          <w:jc w:val="center"/>
        </w:pPr>
        <w:fldSimple w:instr=" PAGE   \* MERGEFORMAT ">
          <w:r w:rsidR="00B75B79">
            <w:rPr>
              <w:noProof/>
            </w:rPr>
            <w:t>2</w:t>
          </w:r>
        </w:fldSimple>
      </w:p>
    </w:sdtContent>
  </w:sdt>
  <w:p w:rsidR="000C277B" w:rsidRDefault="000C27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C6" w:rsidRDefault="00AB72C6" w:rsidP="000C277B">
      <w:pPr>
        <w:spacing w:after="0" w:line="240" w:lineRule="auto"/>
      </w:pPr>
      <w:r>
        <w:separator/>
      </w:r>
    </w:p>
  </w:footnote>
  <w:footnote w:type="continuationSeparator" w:id="1">
    <w:p w:rsidR="00AB72C6" w:rsidRDefault="00AB72C6" w:rsidP="000C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780"/>
    <w:multiLevelType w:val="hybridMultilevel"/>
    <w:tmpl w:val="4DBEDDC8"/>
    <w:lvl w:ilvl="0" w:tplc="56626D16">
      <w:start w:val="1"/>
      <w:numFmt w:val="decimal"/>
      <w:lvlText w:val="%1)"/>
      <w:lvlJc w:val="left"/>
      <w:pPr>
        <w:ind w:left="16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A5489"/>
    <w:multiLevelType w:val="hybridMultilevel"/>
    <w:tmpl w:val="79DEDAB2"/>
    <w:lvl w:ilvl="0" w:tplc="51B899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77B"/>
    <w:rsid w:val="00034075"/>
    <w:rsid w:val="000C277B"/>
    <w:rsid w:val="00257256"/>
    <w:rsid w:val="003671A4"/>
    <w:rsid w:val="0061102E"/>
    <w:rsid w:val="006A59B0"/>
    <w:rsid w:val="00746575"/>
    <w:rsid w:val="009A5F30"/>
    <w:rsid w:val="00A17D8B"/>
    <w:rsid w:val="00AB72C6"/>
    <w:rsid w:val="00B315B0"/>
    <w:rsid w:val="00B36068"/>
    <w:rsid w:val="00B53A50"/>
    <w:rsid w:val="00B75B79"/>
    <w:rsid w:val="00BF01EB"/>
    <w:rsid w:val="00CC6606"/>
    <w:rsid w:val="00DD6B53"/>
    <w:rsid w:val="00E94CED"/>
    <w:rsid w:val="00EF2F06"/>
    <w:rsid w:val="00F4557F"/>
    <w:rsid w:val="00F93ABC"/>
    <w:rsid w:val="00FA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nhideWhenUsed/>
    <w:rsid w:val="000C277B"/>
    <w:pPr>
      <w:shd w:val="clear" w:color="auto" w:fill="FFFFFF"/>
      <w:spacing w:after="78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0C277B"/>
  </w:style>
  <w:style w:type="paragraph" w:styleId="a6">
    <w:name w:val="No Spacing"/>
    <w:uiPriority w:val="1"/>
    <w:qFormat/>
    <w:rsid w:val="000C27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locked/>
    <w:rsid w:val="000C27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7">
    <w:name w:val="Emphasis"/>
    <w:basedOn w:val="a0"/>
    <w:qFormat/>
    <w:rsid w:val="000C277B"/>
    <w:rPr>
      <w:i/>
      <w:iCs/>
    </w:rPr>
  </w:style>
  <w:style w:type="table" w:styleId="a8">
    <w:name w:val="Table Grid"/>
    <w:basedOn w:val="a1"/>
    <w:uiPriority w:val="59"/>
    <w:rsid w:val="000C2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C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277B"/>
  </w:style>
  <w:style w:type="paragraph" w:styleId="ab">
    <w:name w:val="footer"/>
    <w:basedOn w:val="a"/>
    <w:link w:val="ac"/>
    <w:uiPriority w:val="99"/>
    <w:unhideWhenUsed/>
    <w:rsid w:val="000C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2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2019-01-25T06:06:00Z</cp:lastPrinted>
  <dcterms:created xsi:type="dcterms:W3CDTF">2018-07-17T08:38:00Z</dcterms:created>
  <dcterms:modified xsi:type="dcterms:W3CDTF">2019-01-25T06:06:00Z</dcterms:modified>
</cp:coreProperties>
</file>