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09" w:rsidRPr="000C41E0" w:rsidRDefault="000C41E0" w:rsidP="00027C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Учреждение Культуры Сельский Дом Культуры «Камышевский»</w:t>
      </w:r>
    </w:p>
    <w:p w:rsidR="00027C09" w:rsidRPr="000C41E0" w:rsidRDefault="000C41E0" w:rsidP="00027C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№ 24</w:t>
      </w:r>
    </w:p>
    <w:p w:rsidR="00027C09" w:rsidRDefault="00027C09" w:rsidP="00027C09">
      <w:pPr>
        <w:jc w:val="center"/>
        <w:rPr>
          <w:rFonts w:ascii="Times New Roman" w:hAnsi="Times New Roman"/>
          <w:sz w:val="28"/>
          <w:szCs w:val="28"/>
        </w:rPr>
      </w:pPr>
    </w:p>
    <w:p w:rsidR="00027C09" w:rsidRDefault="000C41E0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27C09">
        <w:rPr>
          <w:rFonts w:ascii="Times New Roman" w:hAnsi="Times New Roman"/>
          <w:sz w:val="28"/>
          <w:szCs w:val="28"/>
        </w:rPr>
        <w:t xml:space="preserve">января 2021г. </w:t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х. Камышев</w:t>
      </w:r>
    </w:p>
    <w:p w:rsidR="00027C09" w:rsidRPr="000C41E0" w:rsidRDefault="000C41E0" w:rsidP="000C41E0">
      <w:pPr>
        <w:pStyle w:val="a6"/>
        <w:rPr>
          <w:rFonts w:ascii="Times New Roman" w:hAnsi="Times New Roman"/>
          <w:sz w:val="28"/>
          <w:szCs w:val="28"/>
        </w:rPr>
      </w:pPr>
      <w:r w:rsidRPr="000C41E0">
        <w:rPr>
          <w:rFonts w:ascii="Times New Roman" w:hAnsi="Times New Roman"/>
          <w:sz w:val="28"/>
          <w:szCs w:val="28"/>
        </w:rPr>
        <w:t>«</w:t>
      </w:r>
      <w:r w:rsidR="00027C09" w:rsidRPr="000C41E0">
        <w:rPr>
          <w:rFonts w:ascii="Times New Roman" w:hAnsi="Times New Roman"/>
          <w:sz w:val="28"/>
          <w:szCs w:val="28"/>
        </w:rPr>
        <w:t>О противодействии коррупции</w:t>
      </w:r>
    </w:p>
    <w:p w:rsidR="00027C09" w:rsidRDefault="000C41E0" w:rsidP="000C41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МУК СДК «Камыше</w:t>
      </w:r>
      <w:r w:rsidR="00027C09" w:rsidRPr="000C41E0">
        <w:rPr>
          <w:rFonts w:ascii="Times New Roman" w:hAnsi="Times New Roman"/>
          <w:sz w:val="28"/>
          <w:szCs w:val="28"/>
        </w:rPr>
        <w:t>вский»</w:t>
      </w:r>
    </w:p>
    <w:p w:rsidR="000C41E0" w:rsidRDefault="000C41E0" w:rsidP="000C41E0">
      <w:pPr>
        <w:pStyle w:val="a6"/>
      </w:pP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0C41E0">
        <w:rPr>
          <w:rFonts w:ascii="Times New Roman" w:hAnsi="Times New Roman"/>
          <w:sz w:val="28"/>
          <w:szCs w:val="28"/>
        </w:rPr>
        <w:t xml:space="preserve"> законом о 25.12.2008 №273-ФЗ «</w:t>
      </w:r>
      <w:r>
        <w:rPr>
          <w:rFonts w:ascii="Times New Roman" w:hAnsi="Times New Roman"/>
          <w:sz w:val="28"/>
          <w:szCs w:val="28"/>
        </w:rPr>
        <w:t>О противодействии коррупции» и в целях повышения эффективности работы по противодействую коррупции в учреждении, обеспечения защиты прав и законных интересов граждан, общества и государства от угроз, связанных с коррупцией, повышения э</w:t>
      </w:r>
      <w:r w:rsidR="000C41E0">
        <w:rPr>
          <w:rFonts w:ascii="Times New Roman" w:hAnsi="Times New Roman"/>
          <w:sz w:val="28"/>
          <w:szCs w:val="28"/>
        </w:rPr>
        <w:t>ффективности функционирования МУК СДК «Камыше</w:t>
      </w:r>
      <w:r>
        <w:rPr>
          <w:rFonts w:ascii="Times New Roman" w:hAnsi="Times New Roman"/>
          <w:sz w:val="28"/>
          <w:szCs w:val="28"/>
        </w:rPr>
        <w:t>вский» Зимовниковского муниципального  района Ростовской области за счет снижения рисков проявления коррупции</w:t>
      </w:r>
      <w:proofErr w:type="gramEnd"/>
    </w:p>
    <w:p w:rsidR="00027C09" w:rsidRDefault="00027C09" w:rsidP="00027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комиссию по противодействию коррупции в М</w:t>
      </w:r>
      <w:r w:rsidR="000C41E0">
        <w:rPr>
          <w:rFonts w:ascii="Times New Roman" w:hAnsi="Times New Roman"/>
          <w:sz w:val="28"/>
          <w:szCs w:val="28"/>
        </w:rPr>
        <w:t>УК СДК «Камыше</w:t>
      </w:r>
      <w:r>
        <w:rPr>
          <w:rFonts w:ascii="Times New Roman" w:hAnsi="Times New Roman"/>
          <w:sz w:val="28"/>
          <w:szCs w:val="28"/>
        </w:rPr>
        <w:t>вский».</w:t>
      </w: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 комиссии</w:t>
      </w:r>
      <w:r w:rsidR="000C41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№1)</w:t>
      </w: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Положение о комиссии</w:t>
      </w:r>
      <w:r w:rsidR="000C41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№2)</w:t>
      </w: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план мероприятий п</w:t>
      </w:r>
      <w:r w:rsidR="000C41E0">
        <w:rPr>
          <w:rFonts w:ascii="Times New Roman" w:hAnsi="Times New Roman"/>
          <w:sz w:val="28"/>
          <w:szCs w:val="28"/>
        </w:rPr>
        <w:t>о противодействию коррупции в МУК СДК «Камыше</w:t>
      </w:r>
      <w:r>
        <w:rPr>
          <w:rFonts w:ascii="Times New Roman" w:hAnsi="Times New Roman"/>
          <w:sz w:val="28"/>
          <w:szCs w:val="28"/>
        </w:rPr>
        <w:t>вский»</w:t>
      </w:r>
      <w:r w:rsidR="000C41E0">
        <w:rPr>
          <w:rFonts w:ascii="Times New Roman" w:hAnsi="Times New Roman"/>
          <w:sz w:val="28"/>
          <w:szCs w:val="28"/>
        </w:rPr>
        <w:t xml:space="preserve"> (</w:t>
      </w:r>
      <w:r w:rsidR="009C7641">
        <w:rPr>
          <w:rFonts w:ascii="Times New Roman" w:hAnsi="Times New Roman"/>
          <w:sz w:val="28"/>
          <w:szCs w:val="28"/>
        </w:rPr>
        <w:t>Приложение №3</w:t>
      </w:r>
      <w:r w:rsidR="00697A80">
        <w:rPr>
          <w:rFonts w:ascii="Times New Roman" w:hAnsi="Times New Roman"/>
          <w:sz w:val="28"/>
          <w:szCs w:val="28"/>
        </w:rPr>
        <w:t>)</w:t>
      </w:r>
    </w:p>
    <w:p w:rsidR="009C7641" w:rsidRDefault="00027C09" w:rsidP="009C7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C7641">
        <w:rPr>
          <w:rFonts w:ascii="Times New Roman" w:hAnsi="Times New Roman"/>
          <w:sz w:val="28"/>
          <w:szCs w:val="28"/>
        </w:rPr>
        <w:t>Утвердить Антикоррупционную политику</w:t>
      </w:r>
      <w:r w:rsidR="000C41E0">
        <w:rPr>
          <w:rFonts w:ascii="Times New Roman" w:hAnsi="Times New Roman"/>
          <w:sz w:val="28"/>
          <w:szCs w:val="28"/>
        </w:rPr>
        <w:t>М</w:t>
      </w:r>
      <w:r w:rsidR="009C7641">
        <w:rPr>
          <w:rFonts w:ascii="Times New Roman" w:hAnsi="Times New Roman"/>
          <w:sz w:val="28"/>
          <w:szCs w:val="28"/>
        </w:rPr>
        <w:t>У</w:t>
      </w:r>
      <w:r w:rsidR="000C41E0">
        <w:rPr>
          <w:rFonts w:ascii="Times New Roman" w:hAnsi="Times New Roman"/>
          <w:sz w:val="28"/>
          <w:szCs w:val="28"/>
        </w:rPr>
        <w:t>К СДК «Камышевский» (</w:t>
      </w:r>
      <w:r w:rsidR="009C7641">
        <w:rPr>
          <w:rFonts w:ascii="Times New Roman" w:hAnsi="Times New Roman"/>
          <w:sz w:val="28"/>
          <w:szCs w:val="28"/>
        </w:rPr>
        <w:t>Приложение №4)</w:t>
      </w:r>
    </w:p>
    <w:p w:rsidR="009C7641" w:rsidRDefault="009C7641" w:rsidP="009C7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C41E0">
        <w:rPr>
          <w:rFonts w:ascii="Times New Roman" w:hAnsi="Times New Roman"/>
          <w:sz w:val="28"/>
          <w:szCs w:val="28"/>
        </w:rPr>
        <w:t xml:space="preserve">Утвердить перечень должностей  </w:t>
      </w:r>
      <w:r>
        <w:rPr>
          <w:rFonts w:ascii="Times New Roman" w:hAnsi="Times New Roman"/>
          <w:sz w:val="28"/>
          <w:szCs w:val="28"/>
        </w:rPr>
        <w:t>учреждения, замещение которых  свя</w:t>
      </w:r>
      <w:r w:rsidR="000C41E0">
        <w:rPr>
          <w:rFonts w:ascii="Times New Roman" w:hAnsi="Times New Roman"/>
          <w:sz w:val="28"/>
          <w:szCs w:val="28"/>
        </w:rPr>
        <w:t>зано с коррупционными рисками (</w:t>
      </w:r>
      <w:r>
        <w:rPr>
          <w:rFonts w:ascii="Times New Roman" w:hAnsi="Times New Roman"/>
          <w:sz w:val="28"/>
          <w:szCs w:val="28"/>
        </w:rPr>
        <w:t>Приложение №5)</w:t>
      </w:r>
    </w:p>
    <w:p w:rsidR="009C7641" w:rsidRDefault="009C7641" w:rsidP="009C7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7.Определить направления деятельности учреж</w:t>
      </w:r>
      <w:r w:rsidR="000C41E0">
        <w:rPr>
          <w:rFonts w:ascii="Times New Roman" w:hAnsi="Times New Roman"/>
          <w:sz w:val="28"/>
          <w:szCs w:val="28"/>
        </w:rPr>
        <w:t xml:space="preserve">дения, связанных с повышенными </w:t>
      </w:r>
      <w:r>
        <w:rPr>
          <w:rFonts w:ascii="Times New Roman" w:hAnsi="Times New Roman"/>
          <w:sz w:val="28"/>
          <w:szCs w:val="28"/>
        </w:rPr>
        <w:t xml:space="preserve">коррупционными рисками </w:t>
      </w:r>
      <w:r w:rsidR="000C41E0">
        <w:rPr>
          <w:rFonts w:ascii="Times New Roman" w:hAnsi="Times New Roman"/>
          <w:sz w:val="28"/>
          <w:szCs w:val="28"/>
        </w:rPr>
        <w:t>(</w:t>
      </w:r>
      <w:r w:rsidR="00F0778F">
        <w:rPr>
          <w:rFonts w:ascii="Times New Roman" w:hAnsi="Times New Roman"/>
          <w:sz w:val="28"/>
          <w:szCs w:val="28"/>
        </w:rPr>
        <w:t>Приложение №6)</w:t>
      </w:r>
    </w:p>
    <w:p w:rsidR="00F0778F" w:rsidRDefault="00F0778F" w:rsidP="009C7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8.Утвердить Кодекс этики и служебного пов</w:t>
      </w:r>
      <w:r w:rsidR="000C41E0">
        <w:rPr>
          <w:rFonts w:ascii="Times New Roman" w:hAnsi="Times New Roman"/>
          <w:sz w:val="28"/>
          <w:szCs w:val="28"/>
        </w:rPr>
        <w:t>едения сотрудников учреждения (</w:t>
      </w:r>
      <w:r>
        <w:rPr>
          <w:rFonts w:ascii="Times New Roman" w:hAnsi="Times New Roman"/>
          <w:sz w:val="28"/>
          <w:szCs w:val="28"/>
        </w:rPr>
        <w:t>Приложение№7)</w:t>
      </w:r>
    </w:p>
    <w:p w:rsidR="00697A80" w:rsidRDefault="00F0778F" w:rsidP="00697A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97A80">
        <w:rPr>
          <w:rFonts w:ascii="Times New Roman" w:hAnsi="Times New Roman"/>
          <w:sz w:val="28"/>
          <w:szCs w:val="28"/>
        </w:rPr>
        <w:t>Утвердить положение по предотвращению и урегулир</w:t>
      </w:r>
      <w:r w:rsidR="000C41E0">
        <w:rPr>
          <w:rFonts w:ascii="Times New Roman" w:hAnsi="Times New Roman"/>
          <w:sz w:val="28"/>
          <w:szCs w:val="28"/>
        </w:rPr>
        <w:t>ованию конфликтов интересов в МУК СДК «Камышевский» (</w:t>
      </w:r>
      <w:r w:rsidR="00697A80">
        <w:rPr>
          <w:rFonts w:ascii="Times New Roman" w:hAnsi="Times New Roman"/>
          <w:sz w:val="28"/>
          <w:szCs w:val="28"/>
        </w:rPr>
        <w:t>Приложение №8)</w:t>
      </w:r>
    </w:p>
    <w:p w:rsidR="00B529CA" w:rsidRDefault="00697A80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10.Утвердить форму уведомления работодателя о в</w:t>
      </w:r>
      <w:r w:rsidR="000C41E0">
        <w:rPr>
          <w:rFonts w:ascii="Times New Roman" w:hAnsi="Times New Roman"/>
          <w:sz w:val="28"/>
          <w:szCs w:val="28"/>
        </w:rPr>
        <w:t>озникшем конфликте интересов (</w:t>
      </w:r>
      <w:r>
        <w:rPr>
          <w:rFonts w:ascii="Times New Roman" w:hAnsi="Times New Roman"/>
          <w:sz w:val="28"/>
          <w:szCs w:val="28"/>
        </w:rPr>
        <w:t>Приложение №9) и журнал регистрации уведомления о возникшем конфликте</w:t>
      </w:r>
      <w:r w:rsidR="00B529CA">
        <w:rPr>
          <w:rFonts w:ascii="Times New Roman" w:hAnsi="Times New Roman"/>
          <w:sz w:val="28"/>
          <w:szCs w:val="28"/>
        </w:rPr>
        <w:t xml:space="preserve"> интересов и</w:t>
      </w:r>
      <w:r w:rsidR="000C41E0">
        <w:rPr>
          <w:rFonts w:ascii="Times New Roman" w:hAnsi="Times New Roman"/>
          <w:sz w:val="28"/>
          <w:szCs w:val="28"/>
        </w:rPr>
        <w:t>ли возможном его возникновении (</w:t>
      </w:r>
      <w:r w:rsidR="00B529CA">
        <w:rPr>
          <w:rFonts w:ascii="Times New Roman" w:hAnsi="Times New Roman"/>
          <w:sz w:val="28"/>
          <w:szCs w:val="28"/>
        </w:rPr>
        <w:t>Приложение №10)</w:t>
      </w:r>
    </w:p>
    <w:p w:rsidR="00B529CA" w:rsidRDefault="000C41E0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11.Назначить бухгалтера МУК СДК «Камыше</w:t>
      </w:r>
      <w:r w:rsidR="00B529CA">
        <w:rPr>
          <w:rFonts w:ascii="Times New Roman" w:hAnsi="Times New Roman"/>
          <w:sz w:val="28"/>
          <w:szCs w:val="28"/>
        </w:rPr>
        <w:t>вский» ответственным за профилактику коррупционн</w:t>
      </w:r>
      <w:r>
        <w:rPr>
          <w:rFonts w:ascii="Times New Roman" w:hAnsi="Times New Roman"/>
          <w:sz w:val="28"/>
          <w:szCs w:val="28"/>
        </w:rPr>
        <w:t>ых правонарушений в МУК СДК «Камыше</w:t>
      </w:r>
      <w:r w:rsidR="00B529CA">
        <w:rPr>
          <w:rFonts w:ascii="Times New Roman" w:hAnsi="Times New Roman"/>
          <w:sz w:val="28"/>
          <w:szCs w:val="28"/>
        </w:rPr>
        <w:t xml:space="preserve">вский» </w:t>
      </w: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12.Ответственность за координацию работы </w:t>
      </w:r>
      <w:r w:rsidR="000C41E0">
        <w:rPr>
          <w:rFonts w:ascii="Times New Roman" w:hAnsi="Times New Roman"/>
          <w:sz w:val="28"/>
          <w:szCs w:val="28"/>
        </w:rPr>
        <w:t>по антикоррупционной политики МУК СДК«Камыше</w:t>
      </w:r>
      <w:r>
        <w:rPr>
          <w:rFonts w:ascii="Times New Roman" w:hAnsi="Times New Roman"/>
          <w:sz w:val="28"/>
          <w:szCs w:val="28"/>
        </w:rPr>
        <w:t>вский» возложить на директора.</w:t>
      </w: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Назначить заведующ</w:t>
      </w:r>
      <w:r w:rsidR="004C70C7">
        <w:rPr>
          <w:rFonts w:ascii="Times New Roman" w:hAnsi="Times New Roman"/>
          <w:sz w:val="28"/>
          <w:szCs w:val="28"/>
        </w:rPr>
        <w:t xml:space="preserve">его структурным  подразделением  «Погореловский СДК» </w:t>
      </w:r>
      <w:r>
        <w:rPr>
          <w:rFonts w:ascii="Times New Roman" w:hAnsi="Times New Roman"/>
          <w:sz w:val="28"/>
          <w:szCs w:val="28"/>
        </w:rPr>
        <w:t>ответственным за прием, регистрацию и ведения журнала уведомлений о наличии факта конфликта</w:t>
      </w:r>
      <w:r w:rsidR="000C41E0">
        <w:rPr>
          <w:rFonts w:ascii="Times New Roman" w:hAnsi="Times New Roman"/>
          <w:sz w:val="28"/>
          <w:szCs w:val="28"/>
        </w:rPr>
        <w:t xml:space="preserve"> интересов МУК СД</w:t>
      </w:r>
      <w:proofErr w:type="gramStart"/>
      <w:r w:rsidR="000C41E0">
        <w:rPr>
          <w:rFonts w:ascii="Times New Roman" w:hAnsi="Times New Roman"/>
          <w:sz w:val="28"/>
          <w:szCs w:val="28"/>
        </w:rPr>
        <w:t>К«</w:t>
      </w:r>
      <w:proofErr w:type="gramEnd"/>
      <w:r w:rsidR="000C41E0">
        <w:rPr>
          <w:rFonts w:ascii="Times New Roman" w:hAnsi="Times New Roman"/>
          <w:sz w:val="28"/>
          <w:szCs w:val="28"/>
        </w:rPr>
        <w:t>Камышевский»</w:t>
      </w:r>
      <w:r>
        <w:rPr>
          <w:rFonts w:ascii="Times New Roman" w:hAnsi="Times New Roman"/>
          <w:sz w:val="28"/>
          <w:szCs w:val="28"/>
        </w:rPr>
        <w:t>.</w:t>
      </w:r>
    </w:p>
    <w:p w:rsidR="00B529CA" w:rsidRDefault="000C41E0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Директору</w:t>
      </w:r>
      <w:r w:rsidR="00B529CA">
        <w:rPr>
          <w:rFonts w:ascii="Times New Roman" w:hAnsi="Times New Roman"/>
          <w:sz w:val="28"/>
          <w:szCs w:val="28"/>
        </w:rPr>
        <w:t>:</w:t>
      </w: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-довести настоящий приказ и пакет нормативных документов по коррупци</w:t>
      </w:r>
      <w:r w:rsidR="000C41E0">
        <w:rPr>
          <w:rFonts w:ascii="Times New Roman" w:hAnsi="Times New Roman"/>
          <w:sz w:val="28"/>
          <w:szCs w:val="28"/>
        </w:rPr>
        <w:t>онной политике до сотрудников МУК СДК«Камыше</w:t>
      </w:r>
      <w:r w:rsidR="000A781C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 xml:space="preserve"> под роспись.</w:t>
      </w: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приеме на работу сотрудников проводить ознакомление с данным приказом и пакетом нормативных документов </w:t>
      </w:r>
      <w:r w:rsidR="000A781C">
        <w:rPr>
          <w:rFonts w:ascii="Times New Roman" w:hAnsi="Times New Roman"/>
          <w:sz w:val="28"/>
          <w:szCs w:val="28"/>
        </w:rPr>
        <w:t>по антикоррупционной политике МУК СДК «Камыше</w:t>
      </w:r>
      <w:r>
        <w:rPr>
          <w:rFonts w:ascii="Times New Roman" w:hAnsi="Times New Roman"/>
          <w:sz w:val="28"/>
          <w:szCs w:val="28"/>
        </w:rPr>
        <w:t>вский». Под роспись предупредить их об ответственности за его выполнение.</w:t>
      </w: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Контроль исполнения </w:t>
      </w:r>
      <w:r w:rsidR="00556A69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="00556A69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556A69" w:rsidRDefault="00556A69" w:rsidP="00B529CA">
      <w:pPr>
        <w:rPr>
          <w:rFonts w:ascii="Times New Roman" w:hAnsi="Times New Roman"/>
          <w:sz w:val="28"/>
          <w:szCs w:val="28"/>
        </w:rPr>
      </w:pPr>
    </w:p>
    <w:p w:rsidR="00556A69" w:rsidRDefault="000A781C" w:rsidP="00556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="00556A69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СДК «Камыше</w:t>
      </w:r>
      <w:r w:rsidR="00556A69">
        <w:rPr>
          <w:rFonts w:ascii="Times New Roman" w:hAnsi="Times New Roman"/>
          <w:sz w:val="28"/>
          <w:szCs w:val="28"/>
        </w:rPr>
        <w:t>вский</w:t>
      </w:r>
      <w:r>
        <w:rPr>
          <w:rFonts w:ascii="Times New Roman" w:hAnsi="Times New Roman"/>
          <w:sz w:val="28"/>
          <w:szCs w:val="28"/>
        </w:rPr>
        <w:t>»   С.Н.Криворотов</w:t>
      </w:r>
      <w:r w:rsidR="00556A69">
        <w:rPr>
          <w:rFonts w:ascii="Times New Roman" w:hAnsi="Times New Roman"/>
          <w:sz w:val="28"/>
          <w:szCs w:val="28"/>
        </w:rPr>
        <w:t>а</w:t>
      </w:r>
    </w:p>
    <w:p w:rsidR="00556A69" w:rsidRDefault="00556A69" w:rsidP="00B529CA">
      <w:pPr>
        <w:rPr>
          <w:rFonts w:ascii="Times New Roman" w:hAnsi="Times New Roman"/>
          <w:sz w:val="28"/>
          <w:szCs w:val="28"/>
        </w:rPr>
      </w:pP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</w:p>
    <w:p w:rsidR="00B529CA" w:rsidRDefault="00B529CA" w:rsidP="00B529CA">
      <w:pPr>
        <w:rPr>
          <w:rFonts w:ascii="Times New Roman" w:hAnsi="Times New Roman"/>
          <w:sz w:val="28"/>
          <w:szCs w:val="28"/>
        </w:rPr>
      </w:pPr>
    </w:p>
    <w:p w:rsidR="000A781C" w:rsidRDefault="000A781C" w:rsidP="00556A6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0A781C" w:rsidRDefault="000A781C" w:rsidP="00556A6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556A69" w:rsidRPr="000224AA" w:rsidRDefault="00556A69" w:rsidP="000224A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lastRenderedPageBreak/>
        <w:t xml:space="preserve">Приложение №1                                                                                                                  Утверждено  </w:t>
      </w:r>
    </w:p>
    <w:p w:rsidR="00556A69" w:rsidRPr="000224AA" w:rsidRDefault="00556A69" w:rsidP="000224A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 xml:space="preserve">приказом № </w:t>
      </w:r>
      <w:r w:rsidR="000A781C" w:rsidRPr="000224AA">
        <w:rPr>
          <w:rFonts w:ascii="Times New Roman" w:hAnsi="Times New Roman"/>
          <w:sz w:val="28"/>
          <w:szCs w:val="28"/>
        </w:rPr>
        <w:t>24</w:t>
      </w:r>
    </w:p>
    <w:p w:rsidR="00556A69" w:rsidRPr="000224AA" w:rsidRDefault="00556A69" w:rsidP="000224A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от «</w:t>
      </w:r>
      <w:r w:rsidR="000A781C" w:rsidRPr="000224AA">
        <w:rPr>
          <w:rFonts w:ascii="Times New Roman" w:hAnsi="Times New Roman"/>
          <w:sz w:val="28"/>
          <w:szCs w:val="28"/>
        </w:rPr>
        <w:t>26</w:t>
      </w:r>
      <w:r w:rsidRPr="000224AA">
        <w:rPr>
          <w:rFonts w:ascii="Times New Roman" w:hAnsi="Times New Roman"/>
          <w:sz w:val="28"/>
          <w:szCs w:val="28"/>
        </w:rPr>
        <w:t xml:space="preserve">» </w:t>
      </w:r>
      <w:r w:rsidR="000A781C" w:rsidRPr="000224AA">
        <w:rPr>
          <w:rFonts w:ascii="Times New Roman" w:hAnsi="Times New Roman"/>
          <w:sz w:val="28"/>
          <w:szCs w:val="28"/>
        </w:rPr>
        <w:t>января 2021</w:t>
      </w:r>
      <w:r w:rsidRPr="000224AA">
        <w:rPr>
          <w:rFonts w:ascii="Times New Roman" w:hAnsi="Times New Roman"/>
          <w:sz w:val="28"/>
          <w:szCs w:val="28"/>
        </w:rPr>
        <w:t xml:space="preserve"> г.</w:t>
      </w:r>
    </w:p>
    <w:p w:rsidR="00556A69" w:rsidRPr="000224AA" w:rsidRDefault="00556A69" w:rsidP="000224A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 xml:space="preserve">Состав комиссии по противодействию коррупции в муниципальном бюджетном учреждении культуры </w:t>
      </w:r>
      <w:r w:rsidR="000A781C" w:rsidRPr="000224AA">
        <w:rPr>
          <w:rFonts w:ascii="Times New Roman" w:hAnsi="Times New Roman"/>
          <w:b/>
          <w:sz w:val="28"/>
          <w:szCs w:val="28"/>
        </w:rPr>
        <w:t>сельский дом культуры</w:t>
      </w:r>
      <w:r w:rsidRPr="000224AA">
        <w:rPr>
          <w:rFonts w:ascii="Times New Roman" w:hAnsi="Times New Roman"/>
          <w:b/>
          <w:sz w:val="28"/>
          <w:szCs w:val="28"/>
        </w:rPr>
        <w:t xml:space="preserve"> «</w:t>
      </w:r>
      <w:r w:rsidR="000A781C" w:rsidRPr="000224AA">
        <w:rPr>
          <w:rFonts w:ascii="Times New Roman" w:hAnsi="Times New Roman"/>
          <w:b/>
          <w:sz w:val="28"/>
          <w:szCs w:val="28"/>
        </w:rPr>
        <w:t>Камыше</w:t>
      </w:r>
      <w:r w:rsidRPr="000224AA">
        <w:rPr>
          <w:rFonts w:ascii="Times New Roman" w:hAnsi="Times New Roman"/>
          <w:b/>
          <w:sz w:val="28"/>
          <w:szCs w:val="28"/>
        </w:rPr>
        <w:t xml:space="preserve">вский» 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</w:t>
      </w:r>
      <w:r w:rsidR="000A781C" w:rsidRPr="000224AA">
        <w:rPr>
          <w:rFonts w:ascii="Times New Roman" w:hAnsi="Times New Roman"/>
          <w:sz w:val="28"/>
          <w:szCs w:val="28"/>
        </w:rPr>
        <w:t>Криворотова Светлана Николаевна директор М</w:t>
      </w:r>
      <w:r w:rsidRPr="000224AA">
        <w:rPr>
          <w:rFonts w:ascii="Times New Roman" w:hAnsi="Times New Roman"/>
          <w:sz w:val="28"/>
          <w:szCs w:val="28"/>
        </w:rPr>
        <w:t xml:space="preserve">УК </w:t>
      </w:r>
      <w:r w:rsidR="000A781C" w:rsidRPr="000224AA">
        <w:rPr>
          <w:rFonts w:ascii="Times New Roman" w:hAnsi="Times New Roman"/>
          <w:sz w:val="28"/>
          <w:szCs w:val="28"/>
        </w:rPr>
        <w:t xml:space="preserve">СДК </w:t>
      </w:r>
      <w:r w:rsidRPr="000224AA">
        <w:rPr>
          <w:rFonts w:ascii="Times New Roman" w:hAnsi="Times New Roman"/>
          <w:sz w:val="28"/>
          <w:szCs w:val="28"/>
        </w:rPr>
        <w:t>«</w:t>
      </w:r>
      <w:r w:rsidR="000A781C" w:rsidRPr="000224AA">
        <w:rPr>
          <w:rFonts w:ascii="Times New Roman" w:hAnsi="Times New Roman"/>
          <w:sz w:val="28"/>
          <w:szCs w:val="28"/>
        </w:rPr>
        <w:t>Камыше</w:t>
      </w:r>
      <w:r w:rsidRPr="000224AA">
        <w:rPr>
          <w:rFonts w:ascii="Times New Roman" w:hAnsi="Times New Roman"/>
          <w:sz w:val="28"/>
          <w:szCs w:val="28"/>
        </w:rPr>
        <w:t xml:space="preserve">вский» </w:t>
      </w:r>
    </w:p>
    <w:p w:rsidR="00556A69" w:rsidRPr="000224AA" w:rsidRDefault="00556A69" w:rsidP="000224AA">
      <w:pPr>
        <w:tabs>
          <w:tab w:val="left" w:pos="9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556A69" w:rsidRPr="000224AA" w:rsidRDefault="000A781C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224AA">
        <w:rPr>
          <w:rFonts w:ascii="Times New Roman" w:hAnsi="Times New Roman"/>
          <w:sz w:val="28"/>
          <w:szCs w:val="28"/>
        </w:rPr>
        <w:t>Поважная</w:t>
      </w:r>
      <w:proofErr w:type="spellEnd"/>
      <w:r w:rsidRPr="000224AA"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 w:rsidRPr="000224AA">
        <w:rPr>
          <w:rFonts w:ascii="Times New Roman" w:hAnsi="Times New Roman"/>
          <w:sz w:val="28"/>
          <w:szCs w:val="28"/>
        </w:rPr>
        <w:t>Александровна</w:t>
      </w:r>
      <w:r w:rsidR="00556A69" w:rsidRPr="000224AA">
        <w:rPr>
          <w:rFonts w:ascii="Times New Roman" w:hAnsi="Times New Roman"/>
          <w:sz w:val="28"/>
          <w:szCs w:val="28"/>
        </w:rPr>
        <w:t>заведую</w:t>
      </w:r>
      <w:r w:rsidRPr="000224AA">
        <w:rPr>
          <w:rFonts w:ascii="Times New Roman" w:hAnsi="Times New Roman"/>
          <w:sz w:val="28"/>
          <w:szCs w:val="28"/>
        </w:rPr>
        <w:t>щая</w:t>
      </w:r>
      <w:proofErr w:type="spellEnd"/>
      <w:r w:rsidRPr="000224AA">
        <w:rPr>
          <w:rFonts w:ascii="Times New Roman" w:hAnsi="Times New Roman"/>
          <w:sz w:val="28"/>
          <w:szCs w:val="28"/>
        </w:rPr>
        <w:t xml:space="preserve"> структурным подразделением «Погореловский СДК»</w:t>
      </w:r>
      <w:r w:rsidR="00556A69" w:rsidRPr="000224AA">
        <w:rPr>
          <w:rFonts w:ascii="Times New Roman" w:hAnsi="Times New Roman"/>
          <w:sz w:val="28"/>
          <w:szCs w:val="28"/>
        </w:rPr>
        <w:t>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Члены комиссии:</w:t>
      </w:r>
    </w:p>
    <w:p w:rsidR="000A781C" w:rsidRPr="000224AA" w:rsidRDefault="000A781C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224AA">
        <w:rPr>
          <w:rFonts w:ascii="Times New Roman" w:hAnsi="Times New Roman"/>
          <w:sz w:val="28"/>
          <w:szCs w:val="28"/>
        </w:rPr>
        <w:t>Мукменева</w:t>
      </w:r>
      <w:proofErr w:type="spellEnd"/>
      <w:r w:rsidRPr="000224AA">
        <w:rPr>
          <w:rFonts w:ascii="Times New Roman" w:hAnsi="Times New Roman"/>
          <w:sz w:val="28"/>
          <w:szCs w:val="28"/>
        </w:rPr>
        <w:t xml:space="preserve"> Клавдия Николаевна художественный руководитель МУК СДК «Камышевский»</w:t>
      </w:r>
    </w:p>
    <w:p w:rsidR="000A781C" w:rsidRPr="000224AA" w:rsidRDefault="00556A69" w:rsidP="000A781C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</w:t>
      </w:r>
      <w:r w:rsidR="000A781C" w:rsidRPr="000224AA">
        <w:rPr>
          <w:rFonts w:ascii="Times New Roman" w:hAnsi="Times New Roman"/>
          <w:sz w:val="28"/>
          <w:szCs w:val="28"/>
        </w:rPr>
        <w:t>. Ильясова Светлана Константиновна</w:t>
      </w:r>
      <w:r w:rsidRPr="000224AA">
        <w:rPr>
          <w:rFonts w:ascii="Times New Roman" w:hAnsi="Times New Roman"/>
          <w:sz w:val="28"/>
          <w:szCs w:val="28"/>
        </w:rPr>
        <w:t xml:space="preserve"> художественный руководитель </w:t>
      </w:r>
      <w:r w:rsidR="000A781C" w:rsidRPr="000224AA">
        <w:rPr>
          <w:rFonts w:ascii="Times New Roman" w:hAnsi="Times New Roman"/>
          <w:sz w:val="28"/>
          <w:szCs w:val="28"/>
        </w:rPr>
        <w:t>структурного подразделения  «Погореловский СДК».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5.</w:t>
      </w:r>
      <w:r w:rsidR="000A781C" w:rsidRPr="000224AA">
        <w:rPr>
          <w:rFonts w:ascii="Times New Roman" w:hAnsi="Times New Roman"/>
          <w:sz w:val="28"/>
          <w:szCs w:val="28"/>
        </w:rPr>
        <w:t xml:space="preserve">Ризаев Муслим </w:t>
      </w:r>
      <w:proofErr w:type="spellStart"/>
      <w:r w:rsidR="000A781C" w:rsidRPr="000224AA">
        <w:rPr>
          <w:rFonts w:ascii="Times New Roman" w:hAnsi="Times New Roman"/>
          <w:sz w:val="28"/>
          <w:szCs w:val="28"/>
        </w:rPr>
        <w:t>Кушалиевич</w:t>
      </w:r>
      <w:r w:rsidR="000224AA" w:rsidRPr="000224AA">
        <w:rPr>
          <w:rFonts w:ascii="Times New Roman" w:hAnsi="Times New Roman"/>
          <w:sz w:val="28"/>
          <w:szCs w:val="28"/>
        </w:rPr>
        <w:t>главный</w:t>
      </w:r>
      <w:proofErr w:type="spellEnd"/>
      <w:r w:rsidR="000224AA" w:rsidRPr="000224AA">
        <w:rPr>
          <w:rFonts w:ascii="Times New Roman" w:hAnsi="Times New Roman"/>
          <w:sz w:val="28"/>
          <w:szCs w:val="28"/>
        </w:rPr>
        <w:t xml:space="preserve"> специалист по правовой и архивной работе и регистрационному учету Администрации Камыше</w:t>
      </w:r>
      <w:r w:rsidRPr="000224AA">
        <w:rPr>
          <w:rFonts w:ascii="Times New Roman" w:hAnsi="Times New Roman"/>
          <w:sz w:val="28"/>
          <w:szCs w:val="28"/>
        </w:rPr>
        <w:t>вского сельского поселения.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26D3D" w:rsidRDefault="00526D3D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26D3D" w:rsidRDefault="00526D3D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Default="00556A69" w:rsidP="00556A69">
      <w:pPr>
        <w:spacing w:after="0"/>
        <w:rPr>
          <w:rFonts w:ascii="Times New Roman" w:hAnsi="Times New Roman"/>
          <w:sz w:val="24"/>
          <w:szCs w:val="24"/>
        </w:rPr>
      </w:pPr>
    </w:p>
    <w:p w:rsidR="00556A69" w:rsidRPr="000224AA" w:rsidRDefault="00556A69" w:rsidP="000224A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Приложен</w:t>
      </w:r>
      <w:r w:rsidR="000224AA" w:rsidRPr="000224AA">
        <w:rPr>
          <w:rFonts w:ascii="Times New Roman" w:hAnsi="Times New Roman"/>
          <w:sz w:val="28"/>
          <w:szCs w:val="28"/>
        </w:rPr>
        <w:t xml:space="preserve">ие №2                          </w:t>
      </w:r>
      <w:r w:rsidR="000224AA">
        <w:rPr>
          <w:rFonts w:ascii="Times New Roman" w:hAnsi="Times New Roman"/>
          <w:sz w:val="28"/>
          <w:szCs w:val="28"/>
        </w:rPr>
        <w:t xml:space="preserve">Утверждено  </w:t>
      </w:r>
      <w:r w:rsidRPr="000224AA">
        <w:rPr>
          <w:rFonts w:ascii="Times New Roman" w:hAnsi="Times New Roman"/>
          <w:sz w:val="28"/>
          <w:szCs w:val="28"/>
        </w:rPr>
        <w:t xml:space="preserve">приказом № </w:t>
      </w:r>
      <w:r w:rsidR="000224AA">
        <w:rPr>
          <w:rFonts w:ascii="Times New Roman" w:hAnsi="Times New Roman"/>
          <w:sz w:val="28"/>
          <w:szCs w:val="28"/>
        </w:rPr>
        <w:t>24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от «</w:t>
      </w:r>
      <w:r w:rsidR="000224AA">
        <w:rPr>
          <w:rFonts w:ascii="Times New Roman" w:hAnsi="Times New Roman"/>
          <w:sz w:val="28"/>
          <w:szCs w:val="28"/>
        </w:rPr>
        <w:t>26</w:t>
      </w:r>
      <w:r w:rsidRPr="000224AA">
        <w:rPr>
          <w:rFonts w:ascii="Times New Roman" w:hAnsi="Times New Roman"/>
          <w:sz w:val="28"/>
          <w:szCs w:val="28"/>
        </w:rPr>
        <w:t>» января2021 г.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6A69" w:rsidRPr="000B017B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0224A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 xml:space="preserve">о комиссии по противодействию коррупции </w:t>
      </w:r>
      <w:bookmarkEnd w:id="0"/>
      <w:r w:rsidR="004C70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C70C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C70C7">
        <w:rPr>
          <w:rFonts w:ascii="Times New Roman" w:hAnsi="Times New Roman"/>
          <w:b/>
          <w:sz w:val="28"/>
          <w:szCs w:val="28"/>
        </w:rPr>
        <w:t xml:space="preserve"> МУК СДК «Камышевский»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bookmarkStart w:id="1" w:name="bookmark3"/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1.Общие положения</w:t>
      </w:r>
      <w:bookmarkEnd w:id="1"/>
    </w:p>
    <w:p w:rsidR="00556A69" w:rsidRPr="000224AA" w:rsidRDefault="00556A69" w:rsidP="00556A69">
      <w:pPr>
        <w:tabs>
          <w:tab w:val="left" w:pos="956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1.1.</w:t>
      </w:r>
      <w:r w:rsidRPr="000224AA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 Федеральным законом от 25.12.2008 №273-ФЗ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определяет порядок деятельности, задачи и компетенцию Комиссии п</w:t>
      </w:r>
      <w:r w:rsidR="000224AA">
        <w:rPr>
          <w:rFonts w:ascii="Times New Roman" w:hAnsi="Times New Roman"/>
          <w:sz w:val="28"/>
          <w:szCs w:val="28"/>
        </w:rPr>
        <w:t>о противодействию коррупции в М</w:t>
      </w:r>
      <w:r w:rsidRPr="000224AA">
        <w:rPr>
          <w:rFonts w:ascii="Times New Roman" w:hAnsi="Times New Roman"/>
          <w:sz w:val="28"/>
          <w:szCs w:val="28"/>
        </w:rPr>
        <w:t>УК</w:t>
      </w:r>
      <w:r w:rsidR="000224AA">
        <w:rPr>
          <w:rFonts w:ascii="Times New Roman" w:hAnsi="Times New Roman"/>
          <w:sz w:val="28"/>
          <w:szCs w:val="28"/>
        </w:rPr>
        <w:t xml:space="preserve"> СДК</w:t>
      </w:r>
      <w:r w:rsidRPr="000224AA">
        <w:rPr>
          <w:rFonts w:ascii="Times New Roman" w:hAnsi="Times New Roman"/>
          <w:sz w:val="28"/>
          <w:szCs w:val="28"/>
        </w:rPr>
        <w:t xml:space="preserve"> «К</w:t>
      </w:r>
      <w:r w:rsidR="000224AA">
        <w:rPr>
          <w:rFonts w:ascii="Times New Roman" w:hAnsi="Times New Roman"/>
          <w:sz w:val="28"/>
          <w:szCs w:val="28"/>
        </w:rPr>
        <w:t>амыше</w:t>
      </w:r>
      <w:r w:rsidR="002B325F" w:rsidRPr="000224AA">
        <w:rPr>
          <w:rFonts w:ascii="Times New Roman" w:hAnsi="Times New Roman"/>
          <w:sz w:val="28"/>
          <w:szCs w:val="28"/>
        </w:rPr>
        <w:t>вский</w:t>
      </w:r>
      <w:r w:rsidRPr="000224AA">
        <w:rPr>
          <w:rFonts w:ascii="Times New Roman" w:hAnsi="Times New Roman"/>
          <w:sz w:val="28"/>
          <w:szCs w:val="28"/>
        </w:rPr>
        <w:t>» (далее — Комиссия).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а также настоящим Положением.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1.3.Комиссия является совещательным органом, который систематически осуществляет комплекс мероприятий по: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•</w:t>
      </w:r>
      <w:r w:rsidRPr="000224AA">
        <w:rPr>
          <w:rFonts w:ascii="Times New Roman" w:hAnsi="Times New Roman"/>
          <w:sz w:val="28"/>
          <w:szCs w:val="28"/>
        </w:rPr>
        <w:tab/>
        <w:t>выявлению и устранению причин и условий, порождающих коррупцию;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•</w:t>
      </w:r>
      <w:r w:rsidRPr="000224AA">
        <w:rPr>
          <w:rFonts w:ascii="Times New Roman" w:hAnsi="Times New Roman"/>
          <w:sz w:val="28"/>
          <w:szCs w:val="28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•</w:t>
      </w:r>
      <w:r w:rsidRPr="000224AA">
        <w:rPr>
          <w:rFonts w:ascii="Times New Roman" w:hAnsi="Times New Roman"/>
          <w:sz w:val="28"/>
          <w:szCs w:val="28"/>
        </w:rPr>
        <w:tab/>
        <w:t xml:space="preserve">созданию единой </w:t>
      </w:r>
      <w:proofErr w:type="spellStart"/>
      <w:r w:rsidRPr="000224AA">
        <w:rPr>
          <w:rFonts w:ascii="Times New Roman" w:hAnsi="Times New Roman"/>
          <w:sz w:val="28"/>
          <w:szCs w:val="28"/>
        </w:rPr>
        <w:t>общеучрежденческой</w:t>
      </w:r>
      <w:proofErr w:type="spellEnd"/>
      <w:r w:rsidRPr="000224AA">
        <w:rPr>
          <w:rFonts w:ascii="Times New Roman" w:hAnsi="Times New Roman"/>
          <w:sz w:val="28"/>
          <w:szCs w:val="28"/>
        </w:rPr>
        <w:t xml:space="preserve"> системы мониторинга и информирования сотрудников по проблемам коррупции;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•</w:t>
      </w:r>
      <w:r w:rsidRPr="000224AA">
        <w:rPr>
          <w:rFonts w:ascii="Times New Roman" w:hAnsi="Times New Roman"/>
          <w:sz w:val="28"/>
          <w:szCs w:val="28"/>
        </w:rPr>
        <w:tab/>
        <w:t>антикоррупционной пропаганде и воспитанию;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•</w:t>
      </w:r>
      <w:r w:rsidRPr="000224AA">
        <w:rPr>
          <w:rFonts w:ascii="Times New Roman" w:hAnsi="Times New Roman"/>
          <w:sz w:val="28"/>
          <w:szCs w:val="28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1.4.</w:t>
      </w:r>
      <w:r w:rsidRPr="000224AA">
        <w:rPr>
          <w:rFonts w:ascii="Times New Roman" w:hAnsi="Times New Roman"/>
          <w:sz w:val="28"/>
          <w:szCs w:val="28"/>
        </w:rPr>
        <w:tab/>
        <w:t>Для целей настоящего Положения применяются следующие понятия и определения: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 xml:space="preserve">Коррупция </w:t>
      </w:r>
      <w:r w:rsidRPr="000224AA">
        <w:rPr>
          <w:rFonts w:ascii="Times New Roman" w:hAnsi="Times New Roman"/>
          <w:sz w:val="28"/>
          <w:szCs w:val="28"/>
        </w:rPr>
        <w:t xml:space="preserve">- под коррупцией понимается противоправная деятельность, заключающаяся в использовании лицом предоставленных должностных или </w:t>
      </w:r>
      <w:r w:rsidRPr="000224AA">
        <w:rPr>
          <w:rFonts w:ascii="Times New Roman" w:hAnsi="Times New Roman"/>
          <w:sz w:val="28"/>
          <w:szCs w:val="28"/>
        </w:rPr>
        <w:lastRenderedPageBreak/>
        <w:t>служебных полномочий с целью незаконного достижения личных и (или) имущественных интересов.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Противодействие коррупции</w:t>
      </w:r>
      <w:r w:rsidRPr="000224AA">
        <w:rPr>
          <w:rFonts w:ascii="Times New Roman" w:hAnsi="Times New Roman"/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Коррупционное правонарушение</w:t>
      </w:r>
      <w:r w:rsidRPr="000224AA">
        <w:rPr>
          <w:rFonts w:ascii="Times New Roman" w:hAnsi="Times New Roman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Субъекты антикоррупционной политики</w:t>
      </w:r>
      <w:r w:rsidRPr="000224AA">
        <w:rPr>
          <w:rFonts w:ascii="Times New Roman" w:hAnsi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В учреждении субъектами антикоррупционной политики являются:</w:t>
      </w:r>
    </w:p>
    <w:p w:rsidR="00556A69" w:rsidRPr="000224AA" w:rsidRDefault="00556A69" w:rsidP="00556A69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должностные лица занимающие администрат</w:t>
      </w:r>
      <w:r w:rsidR="000224AA">
        <w:rPr>
          <w:rFonts w:ascii="Times New Roman" w:hAnsi="Times New Roman"/>
          <w:sz w:val="28"/>
          <w:szCs w:val="28"/>
        </w:rPr>
        <w:t xml:space="preserve">ивные должности: директор, </w:t>
      </w:r>
      <w:r w:rsidRPr="000224AA">
        <w:rPr>
          <w:rFonts w:ascii="Times New Roman" w:hAnsi="Times New Roman"/>
          <w:sz w:val="28"/>
          <w:szCs w:val="28"/>
        </w:rPr>
        <w:t xml:space="preserve">бухгалтер, </w:t>
      </w:r>
      <w:proofErr w:type="spellStart"/>
      <w:r w:rsidRPr="000224AA">
        <w:rPr>
          <w:rFonts w:ascii="Times New Roman" w:hAnsi="Times New Roman"/>
          <w:sz w:val="28"/>
          <w:szCs w:val="28"/>
        </w:rPr>
        <w:t>культорганизаторы</w:t>
      </w:r>
      <w:proofErr w:type="spellEnd"/>
      <w:r w:rsidR="000224AA">
        <w:rPr>
          <w:rFonts w:ascii="Times New Roman" w:hAnsi="Times New Roman"/>
          <w:sz w:val="28"/>
          <w:szCs w:val="28"/>
        </w:rPr>
        <w:t xml:space="preserve"> М</w:t>
      </w:r>
      <w:r w:rsidRPr="000224AA">
        <w:rPr>
          <w:rFonts w:ascii="Times New Roman" w:hAnsi="Times New Roman"/>
          <w:sz w:val="28"/>
          <w:szCs w:val="28"/>
        </w:rPr>
        <w:t>УК</w:t>
      </w:r>
      <w:r w:rsidR="000224AA">
        <w:rPr>
          <w:rFonts w:ascii="Times New Roman" w:hAnsi="Times New Roman"/>
          <w:sz w:val="28"/>
          <w:szCs w:val="28"/>
        </w:rPr>
        <w:t xml:space="preserve"> СДК «Камышевский»</w:t>
      </w:r>
    </w:p>
    <w:p w:rsidR="00556A69" w:rsidRPr="000224AA" w:rsidRDefault="00556A69" w:rsidP="00556A69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иные работники учреждения.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Субъекты коррупционных правонарушений</w:t>
      </w:r>
      <w:r w:rsidRPr="000224AA">
        <w:rPr>
          <w:rFonts w:ascii="Times New Roman" w:hAnsi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Предупреждение коррупции</w:t>
      </w:r>
      <w:r w:rsidRPr="000224AA">
        <w:rPr>
          <w:rFonts w:ascii="Times New Roman" w:hAnsi="Times New Roman"/>
          <w:sz w:val="28"/>
          <w:szCs w:val="28"/>
        </w:rPr>
        <w:t xml:space="preserve"> - деятельность субъектов антикор</w:t>
      </w:r>
      <w:r w:rsidRPr="000224AA">
        <w:rPr>
          <w:rFonts w:ascii="Times New Roman" w:hAnsi="Times New Roman"/>
          <w:sz w:val="28"/>
          <w:szCs w:val="28"/>
        </w:rPr>
        <w:softHyphen/>
        <w:t>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bookmark4"/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2.Задачи Комиссии</w:t>
      </w:r>
      <w:bookmarkEnd w:id="2"/>
      <w:r w:rsidRPr="000224AA">
        <w:rPr>
          <w:rFonts w:ascii="Times New Roman" w:hAnsi="Times New Roman"/>
          <w:sz w:val="28"/>
          <w:szCs w:val="28"/>
        </w:rPr>
        <w:t>.</w:t>
      </w:r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2.1.Комиссия для решения стоящих перед ней задач:</w:t>
      </w:r>
    </w:p>
    <w:p w:rsidR="00556A69" w:rsidRPr="000224AA" w:rsidRDefault="00556A69" w:rsidP="00556A69">
      <w:pPr>
        <w:tabs>
          <w:tab w:val="left" w:pos="9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</w:p>
    <w:p w:rsidR="00556A69" w:rsidRPr="000224AA" w:rsidRDefault="00556A69" w:rsidP="00556A69">
      <w:pPr>
        <w:tabs>
          <w:tab w:val="left" w:pos="9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556A69" w:rsidRPr="000224AA" w:rsidRDefault="00556A69" w:rsidP="00556A69">
      <w:pPr>
        <w:tabs>
          <w:tab w:val="left" w:pos="9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lastRenderedPageBreak/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556A69" w:rsidRPr="000224AA" w:rsidRDefault="00556A69" w:rsidP="00556A69">
      <w:pPr>
        <w:tabs>
          <w:tab w:val="left" w:pos="9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bookmarkStart w:id="3" w:name="bookmark5"/>
    </w:p>
    <w:p w:rsidR="00556A69" w:rsidRPr="000224AA" w:rsidRDefault="00556A69" w:rsidP="00556A69">
      <w:pPr>
        <w:tabs>
          <w:tab w:val="left" w:pos="956"/>
        </w:tabs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3.Порядок формирования и деятельность Комиссии</w:t>
      </w:r>
      <w:bookmarkEnd w:id="3"/>
    </w:p>
    <w:p w:rsidR="00556A69" w:rsidRPr="000224AA" w:rsidRDefault="00556A69" w:rsidP="00556A69">
      <w:pPr>
        <w:tabs>
          <w:tab w:val="left" w:pos="956"/>
        </w:tabs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3.1.</w:t>
      </w:r>
      <w:r w:rsidRPr="000224AA">
        <w:rPr>
          <w:rFonts w:ascii="Times New Roman" w:hAnsi="Times New Roman"/>
          <w:sz w:val="28"/>
          <w:szCs w:val="28"/>
        </w:rPr>
        <w:tab/>
        <w:t>Состав Комиссии и Положение о комиссии утверждается приказом директора.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3.2.</w:t>
      </w:r>
      <w:r w:rsidRPr="000224AA">
        <w:rPr>
          <w:rFonts w:ascii="Times New Roman" w:hAnsi="Times New Roman"/>
          <w:sz w:val="28"/>
          <w:szCs w:val="28"/>
        </w:rPr>
        <w:tab/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</w:t>
      </w:r>
      <w:r w:rsidRPr="000224AA">
        <w:rPr>
          <w:rFonts w:ascii="Times New Roman" w:hAnsi="Times New Roman"/>
          <w:sz w:val="28"/>
          <w:szCs w:val="28"/>
        </w:rPr>
        <w:lastRenderedPageBreak/>
        <w:t>соответствующие поручения своему заместителю, секретарю и членам Комиссии, осуществляет контроль за их выполнением.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Члены Комиссии обладают равными правами при принятии решений.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56A69" w:rsidRPr="000224AA" w:rsidRDefault="00556A69" w:rsidP="00556A69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  <w:bookmarkStart w:id="4" w:name="bookmark6"/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4.Полномочия Комиссии</w:t>
      </w:r>
      <w:bookmarkEnd w:id="4"/>
      <w:r w:rsidRPr="000224AA">
        <w:rPr>
          <w:rFonts w:ascii="Times New Roman" w:hAnsi="Times New Roman"/>
          <w:sz w:val="28"/>
          <w:szCs w:val="28"/>
        </w:rPr>
        <w:t>.</w:t>
      </w:r>
    </w:p>
    <w:p w:rsidR="00556A69" w:rsidRPr="000224AA" w:rsidRDefault="00556A69" w:rsidP="00556A69">
      <w:pPr>
        <w:tabs>
          <w:tab w:val="left" w:pos="9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4.1.Комиссия</w:t>
      </w:r>
      <w:r w:rsidRPr="000224AA">
        <w:rPr>
          <w:rFonts w:ascii="Times New Roman" w:hAnsi="Times New Roman"/>
          <w:sz w:val="28"/>
          <w:szCs w:val="28"/>
        </w:rPr>
        <w:tab/>
        <w:t>координирует деятельность учреждения по реализации мер противодействия коррупции.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4.2.Участвует в разработке форм и методов осуществления антикор</w:t>
      </w:r>
      <w:r w:rsidRPr="000224AA">
        <w:rPr>
          <w:rFonts w:ascii="Times New Roman" w:hAnsi="Times New Roman"/>
          <w:sz w:val="28"/>
          <w:szCs w:val="28"/>
        </w:rPr>
        <w:softHyphen/>
        <w:t>рупционной деятельности и контролирует их реализацию.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4.3.Рассматривает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4.4.Содействует внесению дополнений в локальные нормативные акты с учетом изменений действующего законодательства.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4.5.В</w:t>
      </w:r>
      <w:r w:rsidRPr="000224AA">
        <w:rPr>
          <w:rFonts w:ascii="Times New Roman" w:hAnsi="Times New Roman"/>
          <w:sz w:val="28"/>
          <w:szCs w:val="28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4.6.Решения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556A69" w:rsidRPr="000224AA" w:rsidRDefault="00556A69" w:rsidP="00556A69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4.7.Копия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556A69" w:rsidRPr="000224AA" w:rsidRDefault="00556A69" w:rsidP="00556A69">
      <w:pPr>
        <w:pStyle w:val="p43"/>
        <w:spacing w:before="0" w:beforeAutospacing="0" w:after="0" w:afterAutospacing="0"/>
        <w:jc w:val="center"/>
        <w:rPr>
          <w:sz w:val="28"/>
          <w:szCs w:val="28"/>
        </w:rPr>
      </w:pPr>
      <w:r w:rsidRPr="000224AA">
        <w:rPr>
          <w:rStyle w:val="s6"/>
          <w:sz w:val="28"/>
          <w:szCs w:val="28"/>
        </w:rPr>
        <w:lastRenderedPageBreak/>
        <w:t>5. Внесение изменений</w:t>
      </w:r>
    </w:p>
    <w:p w:rsidR="00556A69" w:rsidRPr="000224AA" w:rsidRDefault="00556A69" w:rsidP="00556A69">
      <w:pPr>
        <w:pStyle w:val="p55"/>
        <w:spacing w:before="0" w:beforeAutospacing="0" w:after="0" w:afterAutospacing="0"/>
        <w:jc w:val="both"/>
        <w:rPr>
          <w:sz w:val="28"/>
          <w:szCs w:val="28"/>
        </w:rPr>
      </w:pPr>
      <w:r w:rsidRPr="000224AA">
        <w:rPr>
          <w:rStyle w:val="s8"/>
          <w:sz w:val="28"/>
          <w:szCs w:val="28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556A69" w:rsidRPr="000224AA" w:rsidRDefault="00556A69" w:rsidP="00556A69">
      <w:pPr>
        <w:pStyle w:val="p57"/>
        <w:spacing w:before="0" w:beforeAutospacing="0" w:after="0" w:afterAutospacing="0"/>
        <w:jc w:val="center"/>
        <w:rPr>
          <w:sz w:val="28"/>
          <w:szCs w:val="28"/>
        </w:rPr>
      </w:pPr>
      <w:r w:rsidRPr="000224AA">
        <w:rPr>
          <w:rStyle w:val="s6"/>
          <w:sz w:val="28"/>
          <w:szCs w:val="28"/>
        </w:rPr>
        <w:t>6. Порядок создания, ликвидации, реорганизации и переименования</w:t>
      </w:r>
    </w:p>
    <w:p w:rsidR="00556A69" w:rsidRPr="000224AA" w:rsidRDefault="00556A69" w:rsidP="000224AA">
      <w:pPr>
        <w:tabs>
          <w:tab w:val="left" w:pos="9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 xml:space="preserve">    6.1. Комиссия создается, ликвидируется, реорганизуется</w:t>
      </w:r>
      <w:r w:rsidR="000224AA">
        <w:rPr>
          <w:rFonts w:ascii="Times New Roman" w:hAnsi="Times New Roman"/>
          <w:sz w:val="28"/>
          <w:szCs w:val="28"/>
        </w:rPr>
        <w:t xml:space="preserve"> и переименовывается приказом </w:t>
      </w:r>
      <w:proofErr w:type="spellStart"/>
      <w:r w:rsidRPr="000224AA">
        <w:rPr>
          <w:rFonts w:ascii="Times New Roman" w:hAnsi="Times New Roman"/>
          <w:sz w:val="28"/>
          <w:szCs w:val="28"/>
        </w:rPr>
        <w:t>ди</w:t>
      </w:r>
      <w:proofErr w:type="spellEnd"/>
      <w:r w:rsidRPr="000224AA">
        <w:rPr>
          <w:rFonts w:ascii="Times New Roman" w:hAnsi="Times New Roman"/>
          <w:sz w:val="28"/>
          <w:szCs w:val="28"/>
        </w:rPr>
        <w:t>​ректора.</w:t>
      </w:r>
    </w:p>
    <w:p w:rsidR="00556A69" w:rsidRPr="000224AA" w:rsidRDefault="00556A69" w:rsidP="00556A69">
      <w:pPr>
        <w:spacing w:after="0"/>
        <w:rPr>
          <w:rFonts w:ascii="Times New Roman" w:hAnsi="Times New Roman"/>
          <w:sz w:val="28"/>
          <w:szCs w:val="28"/>
        </w:rPr>
      </w:pPr>
    </w:p>
    <w:p w:rsidR="00556A69" w:rsidRPr="000224AA" w:rsidRDefault="00556A69" w:rsidP="00556A69">
      <w:pPr>
        <w:spacing w:after="0"/>
        <w:rPr>
          <w:rFonts w:ascii="Times New Roman" w:hAnsi="Times New Roman"/>
          <w:sz w:val="28"/>
          <w:szCs w:val="28"/>
        </w:rPr>
      </w:pPr>
    </w:p>
    <w:p w:rsidR="00B529CA" w:rsidRPr="000224AA" w:rsidRDefault="00B529CA" w:rsidP="00B529CA">
      <w:pPr>
        <w:rPr>
          <w:rFonts w:ascii="Times New Roman" w:hAnsi="Times New Roman"/>
          <w:sz w:val="28"/>
          <w:szCs w:val="28"/>
        </w:rPr>
      </w:pPr>
    </w:p>
    <w:p w:rsidR="00697A80" w:rsidRDefault="00697A80" w:rsidP="00697A80">
      <w:pPr>
        <w:rPr>
          <w:rFonts w:ascii="Times New Roman" w:hAnsi="Times New Roman"/>
          <w:sz w:val="28"/>
          <w:szCs w:val="28"/>
        </w:rPr>
      </w:pPr>
    </w:p>
    <w:p w:rsidR="00697A80" w:rsidRDefault="00697A80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Default="002B325F" w:rsidP="00697A80">
      <w:pPr>
        <w:rPr>
          <w:rFonts w:ascii="Times New Roman" w:hAnsi="Times New Roman"/>
          <w:sz w:val="28"/>
          <w:szCs w:val="28"/>
        </w:rPr>
      </w:pPr>
    </w:p>
    <w:p w:rsidR="002B325F" w:rsidRPr="000224AA" w:rsidRDefault="002B325F" w:rsidP="000224A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 xml:space="preserve">Приложение №3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 </w:t>
      </w:r>
      <w:r w:rsidR="000224AA">
        <w:rPr>
          <w:rFonts w:ascii="Times New Roman" w:hAnsi="Times New Roman"/>
          <w:sz w:val="28"/>
          <w:szCs w:val="28"/>
        </w:rPr>
        <w:t>24</w:t>
      </w:r>
    </w:p>
    <w:p w:rsidR="002B325F" w:rsidRPr="000224AA" w:rsidRDefault="002B325F" w:rsidP="002B325F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от «</w:t>
      </w:r>
      <w:r w:rsidR="000224AA">
        <w:rPr>
          <w:rFonts w:ascii="Times New Roman" w:hAnsi="Times New Roman"/>
          <w:sz w:val="28"/>
          <w:szCs w:val="28"/>
        </w:rPr>
        <w:t>26</w:t>
      </w:r>
      <w:r w:rsidRPr="000224AA">
        <w:rPr>
          <w:rFonts w:ascii="Times New Roman" w:hAnsi="Times New Roman"/>
          <w:sz w:val="28"/>
          <w:szCs w:val="28"/>
        </w:rPr>
        <w:t>» января 2021 г.</w:t>
      </w:r>
    </w:p>
    <w:p w:rsidR="002B325F" w:rsidRPr="005829C2" w:rsidRDefault="002B325F" w:rsidP="002B325F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B325F" w:rsidRPr="000224AA" w:rsidRDefault="002B325F" w:rsidP="002B32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24AA">
        <w:rPr>
          <w:b/>
          <w:bCs/>
          <w:sz w:val="28"/>
          <w:szCs w:val="28"/>
        </w:rPr>
        <w:t>ПЛАН</w:t>
      </w:r>
    </w:p>
    <w:p w:rsidR="002B325F" w:rsidRPr="000224AA" w:rsidRDefault="002B325F" w:rsidP="002B32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24AA">
        <w:rPr>
          <w:b/>
          <w:bCs/>
          <w:sz w:val="28"/>
          <w:szCs w:val="28"/>
        </w:rPr>
        <w:t xml:space="preserve">мероприятий по противодействию коррупции в </w:t>
      </w:r>
    </w:p>
    <w:p w:rsidR="002B325F" w:rsidRPr="000224AA" w:rsidRDefault="004C70C7" w:rsidP="002B325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МУК СДК</w:t>
      </w:r>
      <w:r w:rsidR="002B325F" w:rsidRPr="000224AA">
        <w:rPr>
          <w:b/>
          <w:sz w:val="28"/>
          <w:szCs w:val="28"/>
        </w:rPr>
        <w:t xml:space="preserve"> «</w:t>
      </w:r>
      <w:r w:rsidR="000224AA">
        <w:rPr>
          <w:b/>
          <w:sz w:val="28"/>
          <w:szCs w:val="28"/>
        </w:rPr>
        <w:t>Камыше</w:t>
      </w:r>
      <w:r w:rsidR="002B325F" w:rsidRPr="000224AA">
        <w:rPr>
          <w:b/>
          <w:sz w:val="28"/>
          <w:szCs w:val="28"/>
        </w:rPr>
        <w:t>вский»</w:t>
      </w:r>
    </w:p>
    <w:p w:rsidR="002B325F" w:rsidRPr="000224AA" w:rsidRDefault="002B325F" w:rsidP="002B325F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№</w:t>
            </w:r>
          </w:p>
          <w:p w:rsidR="002B325F" w:rsidRPr="000224AA" w:rsidRDefault="002B325F" w:rsidP="008A17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224AA">
              <w:rPr>
                <w:rStyle w:val="a3"/>
                <w:sz w:val="28"/>
                <w:szCs w:val="28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2B325F" w:rsidRPr="000224AA" w:rsidTr="008A17F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2B325F" w:rsidRPr="000224AA" w:rsidTr="008A17F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 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Художественный руководитель,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    Постоянно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1.3.</w:t>
            </w:r>
          </w:p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Организация взаимодействия с общественностью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Постоянно, по мере поступления обращений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Проведение анализа обращений граждан и организаций в целях выявления </w:t>
            </w: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Комиссия по противодействию </w:t>
            </w: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Постоянно, по мере </w:t>
            </w: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поступления обращений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Осуществление контроля финансово-хозяйственной и культурной деятельности учреждения в целях предупреждения коррупции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Постоянно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Постоянно</w:t>
            </w:r>
          </w:p>
        </w:tc>
      </w:tr>
      <w:tr w:rsidR="002B325F" w:rsidRPr="000224AA" w:rsidTr="008A17F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4.4.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Постоянно</w:t>
            </w:r>
          </w:p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по исполнению комплексного плана </w:t>
            </w: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Комиссия по противодействию </w:t>
            </w: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В конце года</w:t>
            </w:r>
          </w:p>
        </w:tc>
      </w:tr>
      <w:tr w:rsidR="002B325F" w:rsidRPr="000224AA" w:rsidTr="008A17F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Меры по кадровому обеспечению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Художественный руководитель,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Постоянно, при приеме на работу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Художественный руководитель,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Постоянно, в соответствии с планом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325F" w:rsidRPr="000224AA" w:rsidTr="008A17F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Style w:val="a3"/>
                <w:rFonts w:ascii="Times New Roman" w:hAnsi="Times New Roman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2B325F" w:rsidRPr="000224AA" w:rsidTr="008A17F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ind w:left="59" w:right="18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B325F" w:rsidRPr="000224AA" w:rsidRDefault="002B325F" w:rsidP="008A17F5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325F" w:rsidRPr="000224AA" w:rsidRDefault="002B325F" w:rsidP="008A17F5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224A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2B325F" w:rsidRPr="000224AA" w:rsidRDefault="002B325F" w:rsidP="002B325F">
      <w:pPr>
        <w:spacing w:after="0"/>
        <w:rPr>
          <w:rFonts w:ascii="Times New Roman" w:hAnsi="Times New Roman"/>
          <w:sz w:val="28"/>
          <w:szCs w:val="28"/>
        </w:rPr>
      </w:pPr>
    </w:p>
    <w:p w:rsidR="002B325F" w:rsidRPr="000224AA" w:rsidRDefault="002B325F" w:rsidP="002B325F">
      <w:pPr>
        <w:rPr>
          <w:rFonts w:ascii="Times New Roman" w:hAnsi="Times New Roman"/>
          <w:sz w:val="28"/>
          <w:szCs w:val="28"/>
        </w:rPr>
      </w:pPr>
    </w:p>
    <w:p w:rsidR="002B325F" w:rsidRPr="000224AA" w:rsidRDefault="002B325F" w:rsidP="00697A80">
      <w:pPr>
        <w:rPr>
          <w:rFonts w:ascii="Times New Roman" w:hAnsi="Times New Roman"/>
          <w:sz w:val="28"/>
          <w:szCs w:val="28"/>
        </w:rPr>
      </w:pPr>
    </w:p>
    <w:p w:rsidR="00F0778F" w:rsidRPr="000224AA" w:rsidRDefault="00F0778F" w:rsidP="009C7641">
      <w:pPr>
        <w:rPr>
          <w:rFonts w:ascii="Times New Roman" w:hAnsi="Times New Roman"/>
          <w:sz w:val="28"/>
          <w:szCs w:val="28"/>
        </w:rPr>
      </w:pPr>
    </w:p>
    <w:p w:rsidR="000224AA" w:rsidRDefault="000224AA" w:rsidP="002B325F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0224AA" w:rsidRDefault="000224AA" w:rsidP="002B325F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2B325F" w:rsidRPr="000224AA" w:rsidRDefault="002B325F" w:rsidP="000224A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lastRenderedPageBreak/>
        <w:t xml:space="preserve">Приложение №4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 </w:t>
      </w:r>
      <w:r w:rsidR="000224AA">
        <w:rPr>
          <w:rFonts w:ascii="Times New Roman" w:hAnsi="Times New Roman"/>
          <w:sz w:val="28"/>
          <w:szCs w:val="28"/>
        </w:rPr>
        <w:t>24</w:t>
      </w:r>
    </w:p>
    <w:p w:rsidR="002B325F" w:rsidRPr="000224AA" w:rsidRDefault="002B325F" w:rsidP="002B325F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0224AA">
        <w:rPr>
          <w:rFonts w:ascii="Times New Roman" w:hAnsi="Times New Roman"/>
          <w:sz w:val="28"/>
          <w:szCs w:val="28"/>
        </w:rPr>
        <w:t>от «</w:t>
      </w:r>
      <w:r w:rsidR="000224AA">
        <w:rPr>
          <w:rFonts w:ascii="Times New Roman" w:hAnsi="Times New Roman"/>
          <w:sz w:val="28"/>
          <w:szCs w:val="28"/>
        </w:rPr>
        <w:t>26</w:t>
      </w:r>
      <w:r w:rsidRPr="000224AA">
        <w:rPr>
          <w:rFonts w:ascii="Times New Roman" w:hAnsi="Times New Roman"/>
          <w:sz w:val="28"/>
          <w:szCs w:val="28"/>
        </w:rPr>
        <w:t xml:space="preserve">» </w:t>
      </w:r>
      <w:r w:rsidR="000224AA">
        <w:rPr>
          <w:rFonts w:ascii="Times New Roman" w:hAnsi="Times New Roman"/>
          <w:sz w:val="28"/>
          <w:szCs w:val="28"/>
        </w:rPr>
        <w:t>января 2021</w:t>
      </w:r>
      <w:r w:rsidRPr="000224AA">
        <w:rPr>
          <w:rFonts w:ascii="Times New Roman" w:hAnsi="Times New Roman"/>
          <w:sz w:val="28"/>
          <w:szCs w:val="28"/>
        </w:rPr>
        <w:t xml:space="preserve"> г.</w:t>
      </w:r>
    </w:p>
    <w:p w:rsidR="002B325F" w:rsidRPr="000224AA" w:rsidRDefault="002B325F" w:rsidP="002B325F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</w:p>
    <w:p w:rsidR="002B325F" w:rsidRPr="007664B6" w:rsidRDefault="002B325F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7664B6">
        <w:rPr>
          <w:rFonts w:ascii="Times New Roman" w:hAnsi="Times New Roman"/>
          <w:sz w:val="28"/>
          <w:szCs w:val="36"/>
        </w:rPr>
        <w:t>Утверждаю:</w:t>
      </w:r>
    </w:p>
    <w:p w:rsidR="002B325F" w:rsidRDefault="002B325F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Директор </w:t>
      </w:r>
    </w:p>
    <w:p w:rsidR="002B325F" w:rsidRPr="007664B6" w:rsidRDefault="007F6542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МУК СДК «Камыше</w:t>
      </w:r>
      <w:r w:rsidR="002B325F">
        <w:rPr>
          <w:rFonts w:ascii="Times New Roman" w:hAnsi="Times New Roman"/>
          <w:sz w:val="28"/>
          <w:szCs w:val="36"/>
        </w:rPr>
        <w:t>вский»</w:t>
      </w:r>
    </w:p>
    <w:p w:rsidR="002B325F" w:rsidRPr="007664B6" w:rsidRDefault="007F6542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_______ С.Н.Криворотова</w:t>
      </w:r>
    </w:p>
    <w:p w:rsidR="002B325F" w:rsidRPr="007664B6" w:rsidRDefault="007F6542" w:rsidP="002B325F">
      <w:pPr>
        <w:tabs>
          <w:tab w:val="left" w:pos="5400"/>
        </w:tabs>
        <w:spacing w:after="0" w:line="240" w:lineRule="auto"/>
        <w:ind w:firstLine="538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«__»______2021</w:t>
      </w:r>
      <w:r w:rsidR="002B325F" w:rsidRPr="007664B6">
        <w:rPr>
          <w:rFonts w:ascii="Times New Roman" w:hAnsi="Times New Roman"/>
          <w:sz w:val="28"/>
          <w:szCs w:val="36"/>
        </w:rPr>
        <w:t>г.</w:t>
      </w:r>
    </w:p>
    <w:p w:rsidR="002B325F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7664B6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B6">
        <w:rPr>
          <w:rFonts w:ascii="Times New Roman" w:hAnsi="Times New Roman"/>
          <w:b/>
          <w:sz w:val="28"/>
          <w:szCs w:val="28"/>
        </w:rPr>
        <w:t>Положение</w:t>
      </w:r>
    </w:p>
    <w:p w:rsidR="002B325F" w:rsidRPr="00BA04E4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B6">
        <w:rPr>
          <w:rFonts w:ascii="Times New Roman" w:hAnsi="Times New Roman"/>
          <w:b/>
          <w:sz w:val="28"/>
          <w:szCs w:val="28"/>
        </w:rPr>
        <w:t>о системе антикоррупционной политики в</w:t>
      </w:r>
    </w:p>
    <w:p w:rsidR="002B325F" w:rsidRPr="007664B6" w:rsidRDefault="004C70C7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МУК СДК «Камышевский» </w:t>
      </w:r>
    </w:p>
    <w:p w:rsidR="002B325F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BA04E4" w:rsidRDefault="002B325F" w:rsidP="002B325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E4">
        <w:rPr>
          <w:rFonts w:ascii="Times New Roman" w:hAnsi="Times New Roman" w:cs="Times New Roman"/>
          <w:b/>
          <w:sz w:val="28"/>
          <w:szCs w:val="28"/>
        </w:rPr>
        <w:t>Общие  положения:</w:t>
      </w:r>
    </w:p>
    <w:p w:rsidR="002B325F" w:rsidRPr="00BA04E4" w:rsidRDefault="002B325F" w:rsidP="002B325F">
      <w:pPr>
        <w:pStyle w:val="a5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Настоящее Положение  является ло</w:t>
      </w:r>
      <w:r w:rsidR="004C70C7">
        <w:rPr>
          <w:rFonts w:ascii="Times New Roman" w:hAnsi="Times New Roman"/>
          <w:sz w:val="28"/>
          <w:szCs w:val="28"/>
        </w:rPr>
        <w:t>кальным нормативным документом М</w:t>
      </w:r>
      <w:r w:rsidRPr="00153AC2">
        <w:rPr>
          <w:rFonts w:ascii="Times New Roman" w:hAnsi="Times New Roman"/>
          <w:sz w:val="28"/>
          <w:szCs w:val="28"/>
        </w:rPr>
        <w:t>униципальног</w:t>
      </w:r>
      <w:r w:rsidR="004C70C7">
        <w:rPr>
          <w:rFonts w:ascii="Times New Roman" w:hAnsi="Times New Roman"/>
          <w:sz w:val="28"/>
          <w:szCs w:val="28"/>
        </w:rPr>
        <w:t>о бюджетного Учреждения К</w:t>
      </w:r>
      <w:r>
        <w:rPr>
          <w:rFonts w:ascii="Times New Roman" w:hAnsi="Times New Roman"/>
          <w:sz w:val="28"/>
          <w:szCs w:val="28"/>
        </w:rPr>
        <w:t>ультуры</w:t>
      </w:r>
      <w:r w:rsidR="004C70C7">
        <w:rPr>
          <w:rFonts w:ascii="Times New Roman" w:hAnsi="Times New Roman"/>
          <w:sz w:val="28"/>
          <w:szCs w:val="28"/>
        </w:rPr>
        <w:t xml:space="preserve"> Сельский Дом Культуры «Камышевский» (далее МУК СДК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4C70C7">
        <w:rPr>
          <w:rFonts w:ascii="Times New Roman" w:hAnsi="Times New Roman"/>
          <w:sz w:val="28"/>
          <w:szCs w:val="28"/>
        </w:rPr>
        <w:t>Камыше</w:t>
      </w:r>
      <w:r>
        <w:rPr>
          <w:rFonts w:ascii="Times New Roman" w:hAnsi="Times New Roman"/>
          <w:sz w:val="28"/>
          <w:szCs w:val="28"/>
        </w:rPr>
        <w:t>вский»)</w:t>
      </w:r>
      <w:r w:rsidRPr="00153AC2">
        <w:rPr>
          <w:rFonts w:ascii="Times New Roman" w:hAnsi="Times New Roman"/>
          <w:sz w:val="28"/>
          <w:szCs w:val="28"/>
        </w:rPr>
        <w:t xml:space="preserve"> и представляет собой комплекс взаимосвязанных принципов, процедур и конкретных мероприятий, направленных на профилактику и пресечение коррупцио</w:t>
      </w:r>
      <w:r>
        <w:rPr>
          <w:rFonts w:ascii="Times New Roman" w:hAnsi="Times New Roman"/>
          <w:sz w:val="28"/>
          <w:szCs w:val="28"/>
        </w:rPr>
        <w:t>нных правонарушений в учреждении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Основным кругом лиц, попадающих под действие данного Положения, являются сотрудн</w:t>
      </w:r>
      <w:r w:rsidR="004C70C7">
        <w:rPr>
          <w:rFonts w:ascii="Times New Roman" w:hAnsi="Times New Roman"/>
          <w:sz w:val="28"/>
          <w:szCs w:val="28"/>
        </w:rPr>
        <w:t>ики МУК СД</w:t>
      </w:r>
      <w:proofErr w:type="gramStart"/>
      <w:r w:rsidR="004C70C7">
        <w:rPr>
          <w:rFonts w:ascii="Times New Roman" w:hAnsi="Times New Roman"/>
          <w:sz w:val="28"/>
          <w:szCs w:val="28"/>
        </w:rPr>
        <w:t>К«</w:t>
      </w:r>
      <w:proofErr w:type="gramEnd"/>
      <w:r w:rsidR="004C70C7">
        <w:rPr>
          <w:rFonts w:ascii="Times New Roman" w:hAnsi="Times New Roman"/>
          <w:sz w:val="28"/>
          <w:szCs w:val="28"/>
        </w:rPr>
        <w:t>Камыше</w:t>
      </w:r>
      <w:r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, находящиеся с ней в трудовых отношениях вне зависимости от занимаемой должности и выполняемых функций, статус</w:t>
      </w:r>
      <w:r>
        <w:rPr>
          <w:rFonts w:ascii="Times New Roman" w:hAnsi="Times New Roman"/>
          <w:sz w:val="28"/>
          <w:szCs w:val="28"/>
        </w:rPr>
        <w:t>а и срока их работы в учреждении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4F5D3A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работники  МУК СДК «Камыше</w:t>
      </w:r>
      <w:r w:rsidR="002B325F">
        <w:rPr>
          <w:rFonts w:ascii="Times New Roman" w:hAnsi="Times New Roman"/>
          <w:sz w:val="28"/>
          <w:szCs w:val="28"/>
        </w:rPr>
        <w:t>вский»</w:t>
      </w:r>
      <w:r w:rsidR="002B325F" w:rsidRPr="00153AC2">
        <w:rPr>
          <w:rFonts w:ascii="Times New Roman" w:hAnsi="Times New Roman"/>
          <w:sz w:val="28"/>
          <w:szCs w:val="28"/>
        </w:rPr>
        <w:t xml:space="preserve">   должны   руководствоваться   настоящимПоложением и неукоснительно соблюдать его принципы и требования.</w:t>
      </w:r>
    </w:p>
    <w:p w:rsidR="002B325F" w:rsidRPr="00153AC2" w:rsidRDefault="004F5D3A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МУК СДК «Камыше</w:t>
      </w:r>
      <w:r w:rsidR="002B325F">
        <w:rPr>
          <w:rFonts w:ascii="Times New Roman" w:hAnsi="Times New Roman"/>
          <w:sz w:val="28"/>
          <w:szCs w:val="28"/>
        </w:rPr>
        <w:t>вский»</w:t>
      </w:r>
      <w:r w:rsidR="002B325F" w:rsidRPr="00153AC2">
        <w:rPr>
          <w:rFonts w:ascii="Times New Roman" w:hAnsi="Times New Roman"/>
          <w:sz w:val="28"/>
          <w:szCs w:val="28"/>
        </w:rPr>
        <w:t xml:space="preserve"> личным примером формирует  стандарт непримиримого отношения к любым формам и проявлениям коррупции на всех уровнях, пода</w:t>
      </w:r>
      <w:r w:rsidR="00F25842">
        <w:rPr>
          <w:rFonts w:ascii="Times New Roman" w:hAnsi="Times New Roman"/>
          <w:sz w:val="28"/>
          <w:szCs w:val="28"/>
        </w:rPr>
        <w:t>вая пример работникам МУК СДК «Камыше</w:t>
      </w:r>
      <w:r w:rsidR="002B325F">
        <w:rPr>
          <w:rFonts w:ascii="Times New Roman" w:hAnsi="Times New Roman"/>
          <w:sz w:val="28"/>
          <w:szCs w:val="28"/>
        </w:rPr>
        <w:t>вский».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Ответственные за реализацию антикоррупционной политики определяются в локаль</w:t>
      </w:r>
      <w:r w:rsidR="004F5D3A">
        <w:rPr>
          <w:rFonts w:ascii="Times New Roman" w:hAnsi="Times New Roman"/>
          <w:sz w:val="28"/>
          <w:szCs w:val="28"/>
        </w:rPr>
        <w:t>ных нормативных актах  МУК СДК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4F5D3A">
        <w:rPr>
          <w:rFonts w:ascii="Times New Roman" w:hAnsi="Times New Roman"/>
          <w:sz w:val="28"/>
          <w:szCs w:val="28"/>
        </w:rPr>
        <w:t>Камыше</w:t>
      </w:r>
      <w:r>
        <w:rPr>
          <w:rFonts w:ascii="Times New Roman" w:hAnsi="Times New Roman"/>
          <w:sz w:val="28"/>
          <w:szCs w:val="28"/>
        </w:rPr>
        <w:t>вский»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F97CC9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2.</w:t>
      </w:r>
      <w:r w:rsidRPr="00F97CC9">
        <w:rPr>
          <w:rFonts w:ascii="Times New Roman" w:hAnsi="Times New Roman"/>
          <w:b/>
          <w:sz w:val="28"/>
          <w:szCs w:val="28"/>
        </w:rPr>
        <w:tab/>
        <w:t>Нормативно-правовое обеспечение: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Положение разработано во исполнение    подпункта «б»    пункта    25 Указа    Президента    Российской Федерации  от  2 апреля  2013 г.  № 309  «О  мерах  по  реализации  отдельных положений     Федерального     закона     «О     </w:t>
      </w:r>
      <w:r w:rsidRPr="00153AC2">
        <w:rPr>
          <w:rFonts w:ascii="Times New Roman" w:hAnsi="Times New Roman"/>
          <w:sz w:val="28"/>
          <w:szCs w:val="28"/>
        </w:rPr>
        <w:lastRenderedPageBreak/>
        <w:t>противодействии     коррупции», статьи 13.3     Федерального     закона     от     25 декабря     2008 г.     № 273-ФЗ «О противодействии коррупции»,</w:t>
      </w:r>
    </w:p>
    <w:p w:rsidR="002B325F" w:rsidRPr="00153AC2" w:rsidRDefault="002B325F" w:rsidP="002B3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</w:t>
      </w:r>
      <w:r w:rsidRPr="00153AC2">
        <w:rPr>
          <w:rFonts w:ascii="Times New Roman" w:hAnsi="Times New Roman"/>
          <w:sz w:val="28"/>
          <w:szCs w:val="28"/>
        </w:rPr>
        <w:t>разработки Положения являются «Методические рекомендации по разработке и принятию организациями мер по предупреждению и противодействию коррупции», утвержденные Министерством труда и социальной защиты РФ 8 ноября 2013г.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F1040A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0A">
        <w:rPr>
          <w:rFonts w:ascii="Times New Roman" w:hAnsi="Times New Roman"/>
          <w:b/>
          <w:sz w:val="28"/>
          <w:szCs w:val="28"/>
        </w:rPr>
        <w:t>3.</w:t>
      </w:r>
      <w:r w:rsidRPr="00F1040A">
        <w:rPr>
          <w:rFonts w:ascii="Times New Roman" w:hAnsi="Times New Roman"/>
          <w:b/>
          <w:sz w:val="28"/>
          <w:szCs w:val="28"/>
        </w:rPr>
        <w:tab/>
        <w:t>Основные понятия и определения:</w:t>
      </w:r>
    </w:p>
    <w:p w:rsidR="002B325F" w:rsidRPr="00F1040A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Для  целей  настоящего  Положения  используются  следующие  понятия  </w:t>
      </w:r>
      <w:proofErr w:type="spellStart"/>
      <w:r w:rsidRPr="00153AC2">
        <w:rPr>
          <w:rFonts w:ascii="Times New Roman" w:hAnsi="Times New Roman"/>
          <w:sz w:val="28"/>
          <w:szCs w:val="28"/>
        </w:rPr>
        <w:t>иопределения</w:t>
      </w:r>
      <w:proofErr w:type="spellEnd"/>
      <w:r w:rsidRPr="00153AC2">
        <w:rPr>
          <w:rFonts w:ascii="Times New Roman" w:hAnsi="Times New Roman"/>
          <w:sz w:val="28"/>
          <w:szCs w:val="28"/>
        </w:rPr>
        <w:t>: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Антик</w:t>
      </w:r>
      <w:r w:rsidR="004F5D3A">
        <w:rPr>
          <w:rFonts w:ascii="Times New Roman" w:hAnsi="Times New Roman"/>
          <w:sz w:val="28"/>
          <w:szCs w:val="28"/>
        </w:rPr>
        <w:t>оррупционная политика  МУК СДК «Камыше</w:t>
      </w:r>
      <w:r>
        <w:rPr>
          <w:rFonts w:ascii="Times New Roman" w:hAnsi="Times New Roman"/>
          <w:sz w:val="28"/>
          <w:szCs w:val="28"/>
        </w:rPr>
        <w:t xml:space="preserve">вский» – деятельность </w:t>
      </w:r>
      <w:r w:rsidRPr="00153AC2">
        <w:rPr>
          <w:rFonts w:ascii="Times New Roman" w:hAnsi="Times New Roman"/>
          <w:sz w:val="28"/>
          <w:szCs w:val="28"/>
        </w:rPr>
        <w:t xml:space="preserve"> по антикоррупционной политике, направленной на  профилактику  и  пресечение  коррупцион</w:t>
      </w:r>
      <w:r w:rsidR="004F5D3A">
        <w:rPr>
          <w:rFonts w:ascii="Times New Roman" w:hAnsi="Times New Roman"/>
          <w:sz w:val="28"/>
          <w:szCs w:val="28"/>
        </w:rPr>
        <w:t xml:space="preserve">ных правонарушений </w:t>
      </w:r>
      <w:proofErr w:type="gramStart"/>
      <w:r w:rsidR="004F5D3A">
        <w:rPr>
          <w:rFonts w:ascii="Times New Roman" w:hAnsi="Times New Roman"/>
          <w:sz w:val="28"/>
          <w:szCs w:val="28"/>
        </w:rPr>
        <w:t>в</w:t>
      </w:r>
      <w:proofErr w:type="gramEnd"/>
      <w:r w:rsidR="004F5D3A">
        <w:rPr>
          <w:rFonts w:ascii="Times New Roman" w:hAnsi="Times New Roman"/>
          <w:sz w:val="28"/>
          <w:szCs w:val="28"/>
        </w:rPr>
        <w:t xml:space="preserve">  МУК СДК «Камыше</w:t>
      </w:r>
      <w:r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Коррупция (коррупционные действия)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 ценностей,  иного  имущества  или  услуг  имущественного  характера, иных имущественных прав для себя или для третьих лиц либо незаконное предоставление   такой   выгоды   указанному   лицу   другими   физическими лицами. Соверш</w:t>
      </w:r>
      <w:r w:rsidR="004F5D3A">
        <w:rPr>
          <w:rFonts w:ascii="Times New Roman" w:hAnsi="Times New Roman"/>
          <w:sz w:val="28"/>
          <w:szCs w:val="28"/>
        </w:rPr>
        <w:t xml:space="preserve">ение   деяний, указанных   выше, </w:t>
      </w:r>
      <w:r w:rsidRPr="00153AC2">
        <w:rPr>
          <w:rFonts w:ascii="Times New Roman" w:hAnsi="Times New Roman"/>
          <w:sz w:val="28"/>
          <w:szCs w:val="28"/>
        </w:rPr>
        <w:t xml:space="preserve">от   имени </w:t>
      </w:r>
      <w:r>
        <w:rPr>
          <w:rFonts w:ascii="Times New Roman" w:hAnsi="Times New Roman"/>
          <w:sz w:val="28"/>
          <w:szCs w:val="28"/>
        </w:rPr>
        <w:t xml:space="preserve">  или   в   интересах 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>вский».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Коррупционное </w:t>
      </w:r>
      <w:r w:rsidRPr="00153AC2">
        <w:rPr>
          <w:rFonts w:ascii="Times New Roman" w:hAnsi="Times New Roman"/>
          <w:sz w:val="28"/>
          <w:szCs w:val="28"/>
        </w:rPr>
        <w:t>правонарушение – деяние, обладающее признаками коррупции, за которое законодательством РФ установлена гражданско-правовая, дисциплинарная, административная или уголовная ответственность.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Противодействие коррупции</w:t>
      </w:r>
      <w:r>
        <w:rPr>
          <w:rFonts w:ascii="Times New Roman" w:hAnsi="Times New Roman"/>
          <w:sz w:val="28"/>
          <w:szCs w:val="28"/>
        </w:rPr>
        <w:t xml:space="preserve"> – деятельность ответственных</w:t>
      </w:r>
      <w:r w:rsidRPr="00153AC2">
        <w:rPr>
          <w:rFonts w:ascii="Times New Roman" w:hAnsi="Times New Roman"/>
          <w:sz w:val="28"/>
          <w:szCs w:val="28"/>
        </w:rPr>
        <w:t xml:space="preserve"> по противодействию коррупции и физических лиц в пределах их полномочий: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предупреждению коррупции, в том числе по</w:t>
      </w:r>
      <w:r w:rsidR="004F5D3A">
        <w:rPr>
          <w:rFonts w:ascii="Times New Roman" w:hAnsi="Times New Roman"/>
          <w:sz w:val="28"/>
          <w:szCs w:val="28"/>
        </w:rPr>
        <w:t xml:space="preserve"> выявлению и </w:t>
      </w:r>
      <w:r w:rsidRPr="00153AC2">
        <w:rPr>
          <w:rFonts w:ascii="Times New Roman" w:hAnsi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3AC2">
        <w:rPr>
          <w:rFonts w:ascii="Times New Roman" w:hAnsi="Times New Roman"/>
          <w:sz w:val="28"/>
          <w:szCs w:val="28"/>
        </w:rPr>
        <w:t>по выявлению, предупреждению, пресечению, раскрытию и расследованиюкоррупционных правонарушений (борьба с коррупцией);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Конфликт интересов –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организации, являющейся работодателем сотрудника.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8A17F5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4.</w:t>
      </w:r>
      <w:r w:rsidRPr="00F97CC9">
        <w:rPr>
          <w:rFonts w:ascii="Times New Roman" w:hAnsi="Times New Roman"/>
          <w:b/>
          <w:sz w:val="28"/>
          <w:szCs w:val="28"/>
        </w:rPr>
        <w:tab/>
        <w:t>Основные принципы против</w:t>
      </w:r>
      <w:r>
        <w:rPr>
          <w:rFonts w:ascii="Times New Roman" w:hAnsi="Times New Roman"/>
          <w:b/>
          <w:sz w:val="28"/>
          <w:szCs w:val="28"/>
        </w:rPr>
        <w:t>одействия коррупции в</w:t>
      </w:r>
      <w:r w:rsidR="004F5D3A">
        <w:rPr>
          <w:rFonts w:ascii="Times New Roman" w:hAnsi="Times New Roman"/>
          <w:b/>
          <w:sz w:val="28"/>
          <w:szCs w:val="28"/>
        </w:rPr>
        <w:t>МУК СДК «Камыше</w:t>
      </w:r>
      <w:r w:rsidR="008A17F5" w:rsidRPr="008A17F5">
        <w:rPr>
          <w:rFonts w:ascii="Times New Roman" w:hAnsi="Times New Roman"/>
          <w:b/>
          <w:sz w:val="28"/>
          <w:szCs w:val="28"/>
        </w:rPr>
        <w:t xml:space="preserve">вский»  </w:t>
      </w:r>
    </w:p>
    <w:p w:rsidR="002B325F" w:rsidRPr="00F97CC9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Принцип соответствия политики </w:t>
      </w:r>
      <w:r w:rsidR="004F5D3A">
        <w:rPr>
          <w:rFonts w:ascii="Times New Roman" w:hAnsi="Times New Roman"/>
          <w:sz w:val="28"/>
          <w:szCs w:val="28"/>
        </w:rPr>
        <w:t xml:space="preserve">МУК СДК </w:t>
      </w:r>
      <w:r w:rsidR="00F25842">
        <w:rPr>
          <w:rFonts w:ascii="Times New Roman" w:hAnsi="Times New Roman"/>
          <w:sz w:val="28"/>
          <w:szCs w:val="28"/>
        </w:rPr>
        <w:t>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действующему законодательству и общепринятым нормам – соответствие </w:t>
      </w:r>
      <w:r w:rsidRPr="00153AC2">
        <w:rPr>
          <w:rFonts w:ascii="Times New Roman" w:hAnsi="Times New Roman"/>
          <w:sz w:val="28"/>
          <w:szCs w:val="28"/>
        </w:rPr>
        <w:lastRenderedPageBreak/>
        <w:t>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</w:t>
      </w:r>
      <w:r>
        <w:rPr>
          <w:rFonts w:ascii="Times New Roman" w:hAnsi="Times New Roman"/>
          <w:sz w:val="28"/>
          <w:szCs w:val="28"/>
        </w:rPr>
        <w:t>м актам, применимым к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«Камышевский»</w:t>
      </w:r>
      <w:r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Принцип личного примера руководства – ключ</w:t>
      </w:r>
      <w:r>
        <w:rPr>
          <w:rFonts w:ascii="Times New Roman" w:hAnsi="Times New Roman"/>
          <w:sz w:val="28"/>
          <w:szCs w:val="28"/>
        </w:rPr>
        <w:t xml:space="preserve">евая роль руководства </w:t>
      </w:r>
      <w:r w:rsidR="004F5D3A">
        <w:rPr>
          <w:rFonts w:ascii="Times New Roman" w:hAnsi="Times New Roman"/>
          <w:sz w:val="28"/>
          <w:szCs w:val="28"/>
        </w:rPr>
        <w:t>МУК СДК «Камышевский»</w:t>
      </w:r>
      <w:r w:rsidRPr="00153AC2">
        <w:rPr>
          <w:rFonts w:ascii="Times New Roman" w:hAnsi="Times New Roman"/>
          <w:sz w:val="28"/>
          <w:szCs w:val="28"/>
        </w:rPr>
        <w:t xml:space="preserve"> в формировании культуры нетерпимости к коррупции и всоздании внутриорганизационной системы предупреждения и противодействия коррупци</w:t>
      </w:r>
      <w:r>
        <w:rPr>
          <w:rFonts w:ascii="Times New Roman" w:hAnsi="Times New Roman"/>
          <w:sz w:val="28"/>
          <w:szCs w:val="28"/>
        </w:rPr>
        <w:t>и. Руководитель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«Камышевский» </w:t>
      </w:r>
      <w:r w:rsidRPr="00153AC2">
        <w:rPr>
          <w:rFonts w:ascii="Times New Roman" w:hAnsi="Times New Roman"/>
          <w:sz w:val="28"/>
          <w:szCs w:val="28"/>
        </w:rPr>
        <w:t xml:space="preserve">с одной стороны, должен демонстрировать личный пример соблюдения антикоррупционных стандартов, а с другой стороны, выступать </w:t>
      </w:r>
      <w:r>
        <w:rPr>
          <w:rFonts w:ascii="Times New Roman" w:hAnsi="Times New Roman"/>
          <w:sz w:val="28"/>
          <w:szCs w:val="28"/>
        </w:rPr>
        <w:t>гарантом выполнения в учреждении</w:t>
      </w:r>
      <w:r w:rsidRPr="00153AC2">
        <w:rPr>
          <w:rFonts w:ascii="Times New Roman" w:hAnsi="Times New Roman"/>
          <w:sz w:val="28"/>
          <w:szCs w:val="28"/>
        </w:rPr>
        <w:t xml:space="preserve"> антикоррупционных правил и процедур.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Принцип вовлеченности работников – информи</w:t>
      </w:r>
      <w:r>
        <w:rPr>
          <w:rFonts w:ascii="Times New Roman" w:hAnsi="Times New Roman"/>
          <w:sz w:val="28"/>
          <w:szCs w:val="28"/>
        </w:rPr>
        <w:t xml:space="preserve">рованность работников </w:t>
      </w:r>
      <w:r w:rsidR="004F5D3A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B325F" w:rsidRPr="00BA04E4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открытости </w:t>
      </w:r>
      <w:r w:rsidR="004F5D3A">
        <w:rPr>
          <w:rFonts w:ascii="Times New Roman" w:hAnsi="Times New Roman"/>
          <w:sz w:val="28"/>
          <w:szCs w:val="28"/>
        </w:rPr>
        <w:t xml:space="preserve">МУК СДК «Камышевский» </w:t>
      </w:r>
      <w:r w:rsidRPr="00153AC2">
        <w:rPr>
          <w:rFonts w:ascii="Times New Roman" w:hAnsi="Times New Roman"/>
          <w:sz w:val="28"/>
          <w:szCs w:val="28"/>
        </w:rPr>
        <w:t>– размещение св</w:t>
      </w:r>
      <w:r>
        <w:rPr>
          <w:rFonts w:ascii="Times New Roman" w:hAnsi="Times New Roman"/>
          <w:sz w:val="28"/>
          <w:szCs w:val="28"/>
        </w:rPr>
        <w:t>едений о деятельности учреждения</w:t>
      </w:r>
      <w:r w:rsidRPr="00153AC2">
        <w:rPr>
          <w:rFonts w:ascii="Times New Roman" w:hAnsi="Times New Roman"/>
          <w:sz w:val="28"/>
          <w:szCs w:val="28"/>
        </w:rPr>
        <w:t xml:space="preserve"> на </w:t>
      </w:r>
      <w:r w:rsidRPr="00BA04E4">
        <w:rPr>
          <w:rFonts w:ascii="Times New Roman" w:hAnsi="Times New Roman"/>
          <w:sz w:val="28"/>
          <w:szCs w:val="28"/>
        </w:rPr>
        <w:t>официальном сайте.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Принцип ответственности и неотвратимости наказания – неотвратимость нака</w:t>
      </w:r>
      <w:r>
        <w:rPr>
          <w:rFonts w:ascii="Times New Roman" w:hAnsi="Times New Roman"/>
          <w:sz w:val="28"/>
          <w:szCs w:val="28"/>
        </w:rPr>
        <w:t>зания для сотрудников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«Камышевский»</w:t>
      </w:r>
      <w:r w:rsidRPr="00153AC2">
        <w:rPr>
          <w:rFonts w:ascii="Times New Roman" w:hAnsi="Times New Roman"/>
          <w:sz w:val="28"/>
          <w:szCs w:val="28"/>
        </w:rPr>
        <w:t xml:space="preserve"> вне зависимости от занимаемой должности, стажа работы и иных</w:t>
      </w:r>
      <w:r w:rsidR="004F5D3A">
        <w:rPr>
          <w:rFonts w:ascii="Times New Roman" w:hAnsi="Times New Roman"/>
          <w:sz w:val="28"/>
          <w:szCs w:val="28"/>
        </w:rPr>
        <w:t xml:space="preserve"> условий </w:t>
      </w:r>
      <w:r w:rsidRPr="00153AC2">
        <w:rPr>
          <w:rFonts w:ascii="Times New Roman" w:hAnsi="Times New Roman"/>
          <w:sz w:val="28"/>
          <w:szCs w:val="28"/>
        </w:rPr>
        <w:t>в случ</w:t>
      </w:r>
      <w:r w:rsidR="004F5D3A">
        <w:rPr>
          <w:rFonts w:ascii="Times New Roman" w:hAnsi="Times New Roman"/>
          <w:sz w:val="28"/>
          <w:szCs w:val="28"/>
        </w:rPr>
        <w:t xml:space="preserve">ае совершения ими коррупционных </w:t>
      </w:r>
      <w:r w:rsidRPr="00153AC2">
        <w:rPr>
          <w:rFonts w:ascii="Times New Roman" w:hAnsi="Times New Roman"/>
          <w:sz w:val="28"/>
          <w:szCs w:val="28"/>
        </w:rPr>
        <w:t>правонарушений в связи с исполнением трудовых обязанностей, а также персональная ответс</w:t>
      </w:r>
      <w:r>
        <w:rPr>
          <w:rFonts w:ascii="Times New Roman" w:hAnsi="Times New Roman"/>
          <w:sz w:val="28"/>
          <w:szCs w:val="28"/>
        </w:rPr>
        <w:t>твенность руководства</w:t>
      </w:r>
      <w:r w:rsidR="004F5D3A">
        <w:rPr>
          <w:rFonts w:ascii="Times New Roman" w:hAnsi="Times New Roman"/>
          <w:sz w:val="28"/>
          <w:szCs w:val="28"/>
        </w:rPr>
        <w:t xml:space="preserve"> МУК СД</w:t>
      </w:r>
      <w:proofErr w:type="gramStart"/>
      <w:r w:rsidR="004F5D3A">
        <w:rPr>
          <w:rFonts w:ascii="Times New Roman" w:hAnsi="Times New Roman"/>
          <w:sz w:val="28"/>
          <w:szCs w:val="28"/>
        </w:rPr>
        <w:t>К«</w:t>
      </w:r>
      <w:proofErr w:type="gramEnd"/>
      <w:r w:rsidR="004F5D3A">
        <w:rPr>
          <w:rFonts w:ascii="Times New Roman" w:hAnsi="Times New Roman"/>
          <w:sz w:val="28"/>
          <w:szCs w:val="28"/>
        </w:rPr>
        <w:t>Камыше</w:t>
      </w:r>
      <w:r w:rsidR="008A17F5">
        <w:rPr>
          <w:rFonts w:ascii="Times New Roman" w:hAnsi="Times New Roman"/>
          <w:sz w:val="28"/>
          <w:szCs w:val="28"/>
        </w:rPr>
        <w:t xml:space="preserve">вский»  </w:t>
      </w:r>
      <w:r w:rsidRPr="00153AC2">
        <w:rPr>
          <w:rFonts w:ascii="Times New Roman" w:hAnsi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F97CC9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5.</w:t>
      </w:r>
      <w:r w:rsidRPr="00F97CC9">
        <w:rPr>
          <w:rFonts w:ascii="Times New Roman" w:hAnsi="Times New Roman"/>
          <w:b/>
          <w:sz w:val="28"/>
          <w:szCs w:val="28"/>
        </w:rPr>
        <w:tab/>
        <w:t>Основные меры по профилактике коррупции:</w:t>
      </w:r>
    </w:p>
    <w:p w:rsidR="002B325F" w:rsidRPr="00F97CC9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филактика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4F5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D3A">
        <w:rPr>
          <w:rFonts w:ascii="Times New Roman" w:hAnsi="Times New Roman"/>
          <w:sz w:val="28"/>
          <w:szCs w:val="28"/>
        </w:rPr>
        <w:t>МУК</w:t>
      </w:r>
      <w:proofErr w:type="gramEnd"/>
      <w:r w:rsidR="004F5D3A">
        <w:rPr>
          <w:rFonts w:ascii="Times New Roman" w:hAnsi="Times New Roman"/>
          <w:sz w:val="28"/>
          <w:szCs w:val="28"/>
        </w:rPr>
        <w:t xml:space="preserve"> СДК «Камышевский» </w:t>
      </w:r>
      <w:r w:rsidRPr="00153AC2">
        <w:rPr>
          <w:rFonts w:ascii="Times New Roman" w:hAnsi="Times New Roman"/>
          <w:sz w:val="28"/>
          <w:szCs w:val="28"/>
        </w:rPr>
        <w:t>осуществляется путем применения  следующих основных мер: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форм</w:t>
      </w:r>
      <w:r>
        <w:rPr>
          <w:rFonts w:ascii="Times New Roman" w:hAnsi="Times New Roman"/>
          <w:sz w:val="28"/>
          <w:szCs w:val="28"/>
        </w:rPr>
        <w:t xml:space="preserve">ирование в коллективе </w:t>
      </w:r>
      <w:r w:rsidR="004F5D3A">
        <w:rPr>
          <w:rFonts w:ascii="Times New Roman" w:hAnsi="Times New Roman"/>
          <w:sz w:val="28"/>
          <w:szCs w:val="28"/>
        </w:rPr>
        <w:t xml:space="preserve"> 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нетерпимости к коррупционному поведению;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проведение мониторинга всех локальных актов, изда</w:t>
      </w:r>
      <w:r>
        <w:rPr>
          <w:rFonts w:ascii="Times New Roman" w:hAnsi="Times New Roman"/>
          <w:sz w:val="28"/>
          <w:szCs w:val="28"/>
        </w:rPr>
        <w:t xml:space="preserve">ваемых </w:t>
      </w:r>
      <w:r w:rsidR="004F5D3A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 на предмет соответствия действующему законодательству;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проведение мероприятий по разъяснению сотру</w:t>
      </w:r>
      <w:r>
        <w:rPr>
          <w:rFonts w:ascii="Times New Roman" w:hAnsi="Times New Roman"/>
          <w:sz w:val="28"/>
          <w:szCs w:val="28"/>
        </w:rPr>
        <w:t xml:space="preserve">дникам </w:t>
      </w:r>
      <w:r w:rsidRPr="00153AC2">
        <w:rPr>
          <w:rFonts w:ascii="Times New Roman" w:hAnsi="Times New Roman"/>
          <w:sz w:val="28"/>
          <w:szCs w:val="28"/>
        </w:rPr>
        <w:t>законодательства в сфере противодействия коррупции.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F97CC9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6.</w:t>
      </w:r>
      <w:r w:rsidRPr="00F97CC9">
        <w:rPr>
          <w:rFonts w:ascii="Times New Roman" w:hAnsi="Times New Roman"/>
          <w:b/>
          <w:sz w:val="28"/>
          <w:szCs w:val="28"/>
        </w:rPr>
        <w:tab/>
        <w:t>Общие и специальные обязанности сотрудников: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</w:t>
      </w:r>
      <w:r w:rsidRPr="00153AC2">
        <w:rPr>
          <w:rFonts w:ascii="Times New Roman" w:hAnsi="Times New Roman"/>
          <w:sz w:val="28"/>
          <w:szCs w:val="28"/>
        </w:rPr>
        <w:t xml:space="preserve"> с предупреждением и противодействием коррупции на</w:t>
      </w:r>
      <w:r>
        <w:rPr>
          <w:rFonts w:ascii="Times New Roman" w:hAnsi="Times New Roman"/>
          <w:sz w:val="28"/>
          <w:szCs w:val="28"/>
        </w:rPr>
        <w:t xml:space="preserve">сотрудников 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 возлагаются обязанности: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-общие, устанавливаемые</w:t>
      </w:r>
      <w:r>
        <w:rPr>
          <w:rFonts w:ascii="Times New Roman" w:hAnsi="Times New Roman"/>
          <w:sz w:val="28"/>
          <w:szCs w:val="28"/>
        </w:rPr>
        <w:t xml:space="preserve"> для всех сотрудников </w:t>
      </w:r>
      <w:r w:rsidR="00F25842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-специальные, устанавливаемые для отдельных категорий работников.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Общими  обязанностями  работников   в  связи  с  предупреждением  и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противодействием коррупции являются: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lastRenderedPageBreak/>
        <w:t>-воздерживатьсяотсовершенияи</w:t>
      </w:r>
      <w:r w:rsidRPr="00153AC2">
        <w:rPr>
          <w:rFonts w:ascii="Times New Roman" w:hAnsi="Times New Roman"/>
          <w:sz w:val="28"/>
          <w:szCs w:val="28"/>
        </w:rPr>
        <w:tab/>
        <w:t>(или</w:t>
      </w:r>
      <w:proofErr w:type="gramStart"/>
      <w:r w:rsidRPr="00153AC2">
        <w:rPr>
          <w:rFonts w:ascii="Times New Roman" w:hAnsi="Times New Roman"/>
          <w:sz w:val="28"/>
          <w:szCs w:val="28"/>
        </w:rPr>
        <w:t>)у</w:t>
      </w:r>
      <w:proofErr w:type="gramEnd"/>
      <w:r w:rsidRPr="00153AC2">
        <w:rPr>
          <w:rFonts w:ascii="Times New Roman" w:hAnsi="Times New Roman"/>
          <w:sz w:val="28"/>
          <w:szCs w:val="28"/>
        </w:rPr>
        <w:t>частияв совершении коррупционных правонарушений в и</w:t>
      </w:r>
      <w:r>
        <w:rPr>
          <w:rFonts w:ascii="Times New Roman" w:hAnsi="Times New Roman"/>
          <w:sz w:val="28"/>
          <w:szCs w:val="28"/>
        </w:rPr>
        <w:t>нтересах или от имени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 </w:t>
      </w:r>
      <w:r w:rsidRPr="00153AC2">
        <w:rPr>
          <w:rFonts w:ascii="Times New Roman" w:hAnsi="Times New Roman"/>
          <w:sz w:val="28"/>
          <w:szCs w:val="28"/>
        </w:rPr>
        <w:t>;</w:t>
      </w:r>
    </w:p>
    <w:p w:rsidR="002B325F" w:rsidRDefault="002B325F" w:rsidP="002B3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-воздерживаться отповедения</w:t>
      </w:r>
      <w:proofErr w:type="gramStart"/>
      <w:r w:rsidRPr="00153AC2">
        <w:rPr>
          <w:rFonts w:ascii="Times New Roman" w:hAnsi="Times New Roman"/>
          <w:sz w:val="28"/>
          <w:szCs w:val="28"/>
        </w:rPr>
        <w:t>,к</w:t>
      </w:r>
      <w:proofErr w:type="gramEnd"/>
      <w:r w:rsidRPr="00153AC2">
        <w:rPr>
          <w:rFonts w:ascii="Times New Roman" w:hAnsi="Times New Roman"/>
          <w:sz w:val="28"/>
          <w:szCs w:val="28"/>
        </w:rPr>
        <w:t>оторое</w:t>
      </w:r>
      <w:r w:rsidRPr="00153AC2">
        <w:rPr>
          <w:rFonts w:ascii="Times New Roman" w:hAnsi="Times New Roman"/>
          <w:sz w:val="28"/>
          <w:szCs w:val="28"/>
        </w:rPr>
        <w:tab/>
        <w:t>можетбыть истолковано окружающими  как  готовность  совершить  или  участвовать  в  совершении коррупционного правонарушения в и</w:t>
      </w:r>
      <w:r>
        <w:rPr>
          <w:rFonts w:ascii="Times New Roman" w:hAnsi="Times New Roman"/>
          <w:sz w:val="28"/>
          <w:szCs w:val="28"/>
        </w:rPr>
        <w:t>нтересах или от имени</w:t>
      </w:r>
      <w:r w:rsidR="004F5D3A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 </w:t>
      </w:r>
      <w:r w:rsidRPr="00153AC2">
        <w:rPr>
          <w:rFonts w:ascii="Times New Roman" w:hAnsi="Times New Roman"/>
          <w:sz w:val="28"/>
          <w:szCs w:val="28"/>
        </w:rPr>
        <w:t>;</w:t>
      </w:r>
    </w:p>
    <w:p w:rsidR="002B325F" w:rsidRDefault="002B325F" w:rsidP="002B3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незамедлительно  информировать  непосредственного  руководителя  или лицо, ответственное за реализацию антикоррупционной политики,  о случаях склоненияработникак совершению коррупционных правонарушений;</w:t>
      </w:r>
    </w:p>
    <w:p w:rsidR="002B325F" w:rsidRPr="00153AC2" w:rsidRDefault="002B325F" w:rsidP="002B3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-незамедлительно  информировать  непосредственного  руководителя </w:t>
      </w:r>
    </w:p>
    <w:p w:rsidR="002B325F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или лицо, ответственное за реализацию антикоррупционной политики, о ставшейизвестнойработникуинформацииослучаях совершения коррупционных</w:t>
      </w:r>
      <w:r w:rsidRPr="00153A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ab/>
      </w:r>
      <w:r w:rsidRPr="00153AC2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работниками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 или иными лицами;</w:t>
      </w:r>
    </w:p>
    <w:p w:rsidR="002B325F" w:rsidRPr="00153AC2" w:rsidRDefault="002B325F" w:rsidP="002B3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-информировать непосредственного руководителя или лицо, ответственное за реализацию антикоррупционной политики, о возможности</w:t>
      </w:r>
    </w:p>
    <w:p w:rsidR="002B325F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53AC2">
        <w:rPr>
          <w:rFonts w:ascii="Times New Roman" w:hAnsi="Times New Roman"/>
          <w:sz w:val="28"/>
          <w:szCs w:val="28"/>
        </w:rPr>
        <w:t>озникновения</w:t>
      </w:r>
      <w:r>
        <w:rPr>
          <w:rFonts w:ascii="Times New Roman" w:hAnsi="Times New Roman"/>
          <w:sz w:val="28"/>
          <w:szCs w:val="28"/>
        </w:rPr>
        <w:t>,</w:t>
      </w:r>
      <w:r w:rsidRPr="00153AC2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уже</w:t>
      </w:r>
      <w:r w:rsidRPr="00153AC2">
        <w:rPr>
          <w:rFonts w:ascii="Times New Roman" w:hAnsi="Times New Roman"/>
          <w:sz w:val="28"/>
          <w:szCs w:val="28"/>
        </w:rPr>
        <w:t xml:space="preserve"> возникшем конфликте интересов.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F97CC9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Специальные обязанности:</w:t>
      </w:r>
    </w:p>
    <w:p w:rsidR="002B325F" w:rsidRPr="00F97CC9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В связи с предупреждением и противодействием коррупции устанавливаются для следующих категорий лиц, работающих в </w:t>
      </w:r>
      <w:r w:rsidR="00FC608C">
        <w:rPr>
          <w:rFonts w:ascii="Times New Roman" w:hAnsi="Times New Roman"/>
          <w:sz w:val="28"/>
          <w:szCs w:val="28"/>
        </w:rPr>
        <w:t>МУК СДК «Камышевский»</w:t>
      </w:r>
      <w:r w:rsidRPr="00153AC2">
        <w:rPr>
          <w:rFonts w:ascii="Times New Roman" w:hAnsi="Times New Roman"/>
          <w:sz w:val="28"/>
          <w:szCs w:val="28"/>
        </w:rPr>
        <w:t>:</w:t>
      </w:r>
    </w:p>
    <w:p w:rsidR="002B325F" w:rsidRPr="00153AC2" w:rsidRDefault="002B325F" w:rsidP="002B32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 администрация </w:t>
      </w:r>
      <w:r w:rsidR="00F25842">
        <w:rPr>
          <w:rFonts w:ascii="Times New Roman" w:hAnsi="Times New Roman"/>
          <w:sz w:val="28"/>
          <w:szCs w:val="28"/>
        </w:rPr>
        <w:t>МУК СДК «Камыше</w:t>
      </w:r>
      <w:r w:rsidR="00FC608C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;</w:t>
      </w:r>
    </w:p>
    <w:p w:rsidR="002B325F" w:rsidRPr="00153AC2" w:rsidRDefault="002B325F" w:rsidP="002B32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лица, ответственные за реализацию антикоррупционной политики;</w:t>
      </w:r>
    </w:p>
    <w:p w:rsidR="002B325F" w:rsidRPr="00153AC2" w:rsidRDefault="002B325F" w:rsidP="002B32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работники, чья деятельность связана с коррупционными рисками;</w:t>
      </w:r>
    </w:p>
    <w:p w:rsidR="002B325F" w:rsidRDefault="002B325F" w:rsidP="002B32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-лица, осуществля</w:t>
      </w:r>
      <w:r>
        <w:rPr>
          <w:rFonts w:ascii="Times New Roman" w:hAnsi="Times New Roman"/>
          <w:sz w:val="28"/>
          <w:szCs w:val="28"/>
        </w:rPr>
        <w:t>ющие платные услуг</w:t>
      </w:r>
      <w:r w:rsidRPr="00153AC2">
        <w:rPr>
          <w:rFonts w:ascii="Times New Roman" w:hAnsi="Times New Roman"/>
          <w:sz w:val="28"/>
          <w:szCs w:val="28"/>
        </w:rPr>
        <w:t xml:space="preserve"> и т.д.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Для каждой должности перечень специальных обязанностей устанавливается в соответствии со спецификой должностных функций.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Общие и специальные обязанности включаются в трудовой договор (дополнительное сог</w:t>
      </w:r>
      <w:r>
        <w:rPr>
          <w:rFonts w:ascii="Times New Roman" w:hAnsi="Times New Roman"/>
          <w:sz w:val="28"/>
          <w:szCs w:val="28"/>
        </w:rPr>
        <w:t xml:space="preserve">лашение) с работником </w:t>
      </w:r>
      <w:r w:rsidR="00FC608C">
        <w:rPr>
          <w:rFonts w:ascii="Times New Roman" w:hAnsi="Times New Roman"/>
          <w:sz w:val="28"/>
          <w:szCs w:val="28"/>
        </w:rPr>
        <w:t>МУК СДК «Камышевский»</w:t>
      </w:r>
      <w:r w:rsidRPr="00153AC2">
        <w:rPr>
          <w:rFonts w:ascii="Times New Roman" w:hAnsi="Times New Roman"/>
          <w:sz w:val="28"/>
          <w:szCs w:val="28"/>
        </w:rPr>
        <w:t xml:space="preserve">. При условии закрепления в трудовом договоре </w:t>
      </w:r>
      <w:r w:rsidR="00FC608C">
        <w:rPr>
          <w:rFonts w:ascii="Times New Roman" w:hAnsi="Times New Roman"/>
          <w:sz w:val="28"/>
          <w:szCs w:val="28"/>
        </w:rPr>
        <w:t xml:space="preserve">обязанностей работника в связи с предупреждением и </w:t>
      </w:r>
      <w:r w:rsidRPr="00153AC2">
        <w:rPr>
          <w:rFonts w:ascii="Times New Roman" w:hAnsi="Times New Roman"/>
          <w:sz w:val="28"/>
          <w:szCs w:val="28"/>
        </w:rPr>
        <w:t>противодействием</w:t>
      </w:r>
      <w:r w:rsidR="00FC608C">
        <w:rPr>
          <w:rFonts w:ascii="Times New Roman" w:hAnsi="Times New Roman"/>
          <w:sz w:val="28"/>
          <w:szCs w:val="28"/>
        </w:rPr>
        <w:t xml:space="preserve"> коррупции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вправе применить к работнику меры дисциплинарного взыскания,  включая увольнение, за неисполнение возложенных на него трудовых обязанностей.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8A17F5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84C">
        <w:rPr>
          <w:rFonts w:ascii="Times New Roman" w:hAnsi="Times New Roman"/>
          <w:b/>
          <w:sz w:val="28"/>
          <w:szCs w:val="28"/>
        </w:rPr>
        <w:t>7.</w:t>
      </w:r>
      <w:r w:rsidRPr="00E4384C">
        <w:rPr>
          <w:rFonts w:ascii="Times New Roman" w:hAnsi="Times New Roman"/>
          <w:b/>
          <w:sz w:val="28"/>
          <w:szCs w:val="28"/>
        </w:rPr>
        <w:tab/>
        <w:t>Перечень основоп</w:t>
      </w:r>
      <w:r>
        <w:rPr>
          <w:rFonts w:ascii="Times New Roman" w:hAnsi="Times New Roman"/>
          <w:b/>
          <w:sz w:val="28"/>
          <w:szCs w:val="28"/>
        </w:rPr>
        <w:t>олагающих мероприятий</w:t>
      </w:r>
      <w:r w:rsidR="00FC608C">
        <w:rPr>
          <w:rFonts w:ascii="Times New Roman" w:hAnsi="Times New Roman"/>
          <w:b/>
          <w:sz w:val="28"/>
          <w:szCs w:val="28"/>
        </w:rPr>
        <w:t xml:space="preserve">МУК СДК «Камышевский» </w:t>
      </w:r>
      <w:r w:rsidRPr="008A17F5">
        <w:rPr>
          <w:rFonts w:ascii="Times New Roman" w:hAnsi="Times New Roman"/>
          <w:b/>
          <w:sz w:val="28"/>
          <w:szCs w:val="28"/>
        </w:rPr>
        <w:t>по предупреждению и противодействию коррупции:</w:t>
      </w:r>
    </w:p>
    <w:p w:rsidR="002B325F" w:rsidRPr="00E4384C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3AC2">
        <w:rPr>
          <w:rFonts w:ascii="Times New Roman" w:hAnsi="Times New Roman"/>
          <w:sz w:val="28"/>
          <w:szCs w:val="28"/>
        </w:rPr>
        <w:t xml:space="preserve">Ознакомление каждого вновь принятого работника с Кодексом этики и служебного </w:t>
      </w:r>
      <w:r>
        <w:rPr>
          <w:rFonts w:ascii="Times New Roman" w:hAnsi="Times New Roman"/>
          <w:sz w:val="28"/>
          <w:szCs w:val="28"/>
        </w:rPr>
        <w:t xml:space="preserve">поведения сотрудников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proofErr w:type="gramStart"/>
      <w:r w:rsidR="008A17F5">
        <w:rPr>
          <w:rFonts w:ascii="Times New Roman" w:hAnsi="Times New Roman"/>
          <w:sz w:val="28"/>
          <w:szCs w:val="28"/>
        </w:rPr>
        <w:t xml:space="preserve"> </w:t>
      </w:r>
      <w:r w:rsidRPr="00153AC2">
        <w:rPr>
          <w:rFonts w:ascii="Times New Roman" w:hAnsi="Times New Roman"/>
          <w:sz w:val="28"/>
          <w:szCs w:val="28"/>
        </w:rPr>
        <w:t>.</w:t>
      </w:r>
      <w:proofErr w:type="gramEnd"/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lastRenderedPageBreak/>
        <w:t xml:space="preserve">2. Введение </w:t>
      </w:r>
      <w:r>
        <w:rPr>
          <w:rFonts w:ascii="Times New Roman" w:hAnsi="Times New Roman"/>
          <w:sz w:val="28"/>
          <w:szCs w:val="28"/>
        </w:rPr>
        <w:t>в договоры, связанные с хозяйственной деятельностью</w:t>
      </w:r>
      <w:r w:rsidR="00FC608C">
        <w:rPr>
          <w:rFonts w:ascii="Times New Roman" w:hAnsi="Times New Roman"/>
          <w:sz w:val="28"/>
          <w:szCs w:val="28"/>
        </w:rPr>
        <w:t xml:space="preserve"> МУК СДК «Камышевский»</w:t>
      </w:r>
      <w:r w:rsidRPr="00153AC2">
        <w:rPr>
          <w:rFonts w:ascii="Times New Roman" w:hAnsi="Times New Roman"/>
          <w:sz w:val="28"/>
          <w:szCs w:val="28"/>
        </w:rPr>
        <w:t>, стандартной антикоррупционной оговорки.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3. Введение антикоррупционных положений в трудовые договора (дополнительные со</w:t>
      </w:r>
      <w:r>
        <w:rPr>
          <w:rFonts w:ascii="Times New Roman" w:hAnsi="Times New Roman"/>
          <w:sz w:val="28"/>
          <w:szCs w:val="28"/>
        </w:rPr>
        <w:t xml:space="preserve">глашения) сотрудников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4. Введение процедуры информировани</w:t>
      </w:r>
      <w:r w:rsidR="00FC608C">
        <w:rPr>
          <w:rFonts w:ascii="Times New Roman" w:hAnsi="Times New Roman"/>
          <w:sz w:val="28"/>
          <w:szCs w:val="28"/>
        </w:rPr>
        <w:t xml:space="preserve">я сотрудниками администрации и о случаях склонения </w:t>
      </w:r>
      <w:r w:rsidRPr="00153AC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к </w:t>
      </w:r>
      <w:r w:rsidR="00FC608C">
        <w:rPr>
          <w:rFonts w:ascii="Times New Roman" w:hAnsi="Times New Roman"/>
          <w:sz w:val="28"/>
          <w:szCs w:val="28"/>
        </w:rPr>
        <w:t xml:space="preserve">совершению коррупционных нарушений и </w:t>
      </w:r>
      <w:r w:rsidRPr="00153AC2">
        <w:rPr>
          <w:rFonts w:ascii="Times New Roman" w:hAnsi="Times New Roman"/>
          <w:sz w:val="28"/>
          <w:szCs w:val="28"/>
        </w:rPr>
        <w:t>порядка рассмотрения таких сообщений.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5. Введение   процедуры   информирования   администрации  </w:t>
      </w:r>
      <w:r w:rsidR="00FC608C">
        <w:rPr>
          <w:rFonts w:ascii="Times New Roman" w:hAnsi="Times New Roman"/>
          <w:sz w:val="28"/>
          <w:szCs w:val="28"/>
        </w:rPr>
        <w:t xml:space="preserve"> о ставшей известной работнику информации о случаях совершения </w:t>
      </w:r>
      <w:r w:rsidRPr="00153AC2">
        <w:rPr>
          <w:rFonts w:ascii="Times New Roman" w:hAnsi="Times New Roman"/>
          <w:sz w:val="28"/>
          <w:szCs w:val="28"/>
        </w:rPr>
        <w:t>корруп</w:t>
      </w:r>
      <w:r w:rsidR="00FC608C">
        <w:rPr>
          <w:rFonts w:ascii="Times New Roman" w:hAnsi="Times New Roman"/>
          <w:sz w:val="28"/>
          <w:szCs w:val="28"/>
        </w:rPr>
        <w:t xml:space="preserve">ционных правонарушений другими </w:t>
      </w:r>
      <w:r w:rsidRPr="00153AC2">
        <w:rPr>
          <w:rFonts w:ascii="Times New Roman" w:hAnsi="Times New Roman"/>
          <w:sz w:val="28"/>
          <w:szCs w:val="28"/>
        </w:rPr>
        <w:t>работн</w:t>
      </w:r>
      <w:r>
        <w:rPr>
          <w:rFonts w:ascii="Times New Roman" w:hAnsi="Times New Roman"/>
          <w:sz w:val="28"/>
          <w:szCs w:val="28"/>
        </w:rPr>
        <w:t>иками, контрагентами*</w:t>
      </w:r>
      <w:r w:rsidR="00FC608C">
        <w:rPr>
          <w:rFonts w:ascii="Times New Roman" w:hAnsi="Times New Roman"/>
          <w:sz w:val="28"/>
          <w:szCs w:val="28"/>
        </w:rPr>
        <w:t xml:space="preserve"> МУК СДК «Камышевский» </w:t>
      </w:r>
      <w:r w:rsidRPr="00153AC2">
        <w:rPr>
          <w:rFonts w:ascii="Times New Roman" w:hAnsi="Times New Roman"/>
          <w:sz w:val="28"/>
          <w:szCs w:val="28"/>
        </w:rPr>
        <w:t>или иными лицами и порядка рассмотрения таких сообщений</w:t>
      </w:r>
      <w:r>
        <w:rPr>
          <w:rFonts w:ascii="Times New Roman" w:hAnsi="Times New Roman"/>
          <w:sz w:val="28"/>
          <w:szCs w:val="28"/>
        </w:rPr>
        <w:t>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6. Введение процедур защиты сотрудников, сообщивших о коррупционных правонару</w:t>
      </w:r>
      <w:r>
        <w:rPr>
          <w:rFonts w:ascii="Times New Roman" w:hAnsi="Times New Roman"/>
          <w:sz w:val="28"/>
          <w:szCs w:val="28"/>
        </w:rPr>
        <w:t xml:space="preserve">шениях в деятельности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="00FC608C">
        <w:rPr>
          <w:rFonts w:ascii="Times New Roman" w:hAnsi="Times New Roman"/>
          <w:sz w:val="28"/>
          <w:szCs w:val="28"/>
        </w:rPr>
        <w:t xml:space="preserve">от </w:t>
      </w:r>
      <w:r w:rsidRPr="00153AC2">
        <w:rPr>
          <w:rFonts w:ascii="Times New Roman" w:hAnsi="Times New Roman"/>
          <w:sz w:val="28"/>
          <w:szCs w:val="28"/>
        </w:rPr>
        <w:t>формальных и неформальных санкций.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7. Проведение периодической оценки коррупционных рисков в целях выявления</w:t>
      </w:r>
      <w:r w:rsidR="00FC608C">
        <w:rPr>
          <w:rFonts w:ascii="Times New Roman" w:hAnsi="Times New Roman"/>
          <w:sz w:val="28"/>
          <w:szCs w:val="28"/>
        </w:rPr>
        <w:t xml:space="preserve"> сфер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FC608C">
        <w:rPr>
          <w:rFonts w:ascii="Times New Roman" w:hAnsi="Times New Roman"/>
          <w:sz w:val="28"/>
          <w:szCs w:val="28"/>
        </w:rPr>
        <w:t>МУК СДК «Камышевский»</w:t>
      </w:r>
      <w:r>
        <w:rPr>
          <w:rFonts w:ascii="Times New Roman" w:hAnsi="Times New Roman"/>
          <w:sz w:val="28"/>
          <w:szCs w:val="28"/>
        </w:rPr>
        <w:t>,</w:t>
      </w:r>
      <w:r w:rsidR="00FC608C">
        <w:rPr>
          <w:rFonts w:ascii="Times New Roman" w:hAnsi="Times New Roman"/>
          <w:sz w:val="28"/>
          <w:szCs w:val="28"/>
        </w:rPr>
        <w:t xml:space="preserve"> наиболее подверженных </w:t>
      </w:r>
      <w:r w:rsidRPr="00153AC2">
        <w:rPr>
          <w:rFonts w:ascii="Times New Roman" w:hAnsi="Times New Roman"/>
          <w:sz w:val="28"/>
          <w:szCs w:val="28"/>
        </w:rPr>
        <w:t>таким рискам, и разработки соответствующих антикоррупционных мер.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8. Ознакомление сотрудников со всеми вновь выходящими нормативными документами, регламентирующими вопросы предупреждения и против</w:t>
      </w:r>
      <w:r>
        <w:rPr>
          <w:rFonts w:ascii="Times New Roman" w:hAnsi="Times New Roman"/>
          <w:sz w:val="28"/>
          <w:szCs w:val="28"/>
        </w:rPr>
        <w:t xml:space="preserve">одействия коррупции в </w:t>
      </w:r>
      <w:r w:rsidR="00FC608C">
        <w:rPr>
          <w:rFonts w:ascii="Times New Roman" w:hAnsi="Times New Roman"/>
          <w:sz w:val="28"/>
          <w:szCs w:val="28"/>
        </w:rPr>
        <w:t>МУК СДК «Камышевский»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9. Проведение обучающих мероприятий для сотру</w:t>
      </w:r>
      <w:r>
        <w:rPr>
          <w:rFonts w:ascii="Times New Roman" w:hAnsi="Times New Roman"/>
          <w:sz w:val="28"/>
          <w:szCs w:val="28"/>
        </w:rPr>
        <w:t>дников</w:t>
      </w:r>
      <w:r w:rsidR="00FC608C">
        <w:rPr>
          <w:rFonts w:ascii="Times New Roman" w:hAnsi="Times New Roman"/>
          <w:sz w:val="28"/>
          <w:szCs w:val="28"/>
        </w:rPr>
        <w:t xml:space="preserve"> МУК СДК «Камышевский» </w:t>
      </w:r>
      <w:r w:rsidRPr="00153AC2">
        <w:rPr>
          <w:rFonts w:ascii="Times New Roman" w:hAnsi="Times New Roman"/>
          <w:sz w:val="28"/>
          <w:szCs w:val="28"/>
        </w:rPr>
        <w:t>по вопросам профилактики и противодействия коррупции.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Организация </w:t>
      </w:r>
      <w:r w:rsidRPr="00153AC2">
        <w:rPr>
          <w:rFonts w:ascii="Times New Roman" w:hAnsi="Times New Roman"/>
          <w:sz w:val="28"/>
          <w:szCs w:val="28"/>
        </w:rPr>
        <w:t>индивидуального к</w:t>
      </w:r>
      <w:r w:rsidR="00FC608C">
        <w:rPr>
          <w:rFonts w:ascii="Times New Roman" w:hAnsi="Times New Roman"/>
          <w:sz w:val="28"/>
          <w:szCs w:val="28"/>
        </w:rPr>
        <w:t xml:space="preserve">онсультирования сотрудников по </w:t>
      </w:r>
      <w:r w:rsidRPr="00153AC2">
        <w:rPr>
          <w:rFonts w:ascii="Times New Roman" w:hAnsi="Times New Roman"/>
          <w:sz w:val="28"/>
          <w:szCs w:val="28"/>
        </w:rPr>
        <w:t>вопросам применения (соблюдения) антикоррупционных стандартов и процедур.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11. Осуществление регулярного контроля данных бухгалтерского учета, наличия и достоверности первичных документов бухгалтерского учета.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12. Осуществление регулярного контроля учета статистических пок</w:t>
      </w:r>
      <w:r>
        <w:rPr>
          <w:rFonts w:ascii="Times New Roman" w:hAnsi="Times New Roman"/>
          <w:sz w:val="28"/>
          <w:szCs w:val="28"/>
        </w:rPr>
        <w:t>азателей деятельности</w:t>
      </w:r>
      <w:r w:rsidR="00FC608C">
        <w:rPr>
          <w:rFonts w:ascii="Times New Roman" w:hAnsi="Times New Roman"/>
          <w:sz w:val="28"/>
          <w:szCs w:val="28"/>
        </w:rPr>
        <w:t xml:space="preserve"> МУК СДК «Камышевский»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3AC2">
        <w:rPr>
          <w:rFonts w:ascii="Times New Roman" w:hAnsi="Times New Roman"/>
          <w:sz w:val="28"/>
          <w:szCs w:val="28"/>
        </w:rPr>
        <w:t>ведения документов первично</w:t>
      </w:r>
      <w:r>
        <w:rPr>
          <w:rFonts w:ascii="Times New Roman" w:hAnsi="Times New Roman"/>
          <w:sz w:val="28"/>
          <w:szCs w:val="28"/>
        </w:rPr>
        <w:t xml:space="preserve">го учета деятельности </w:t>
      </w:r>
      <w:r w:rsidR="00FC608C">
        <w:rPr>
          <w:rFonts w:ascii="Times New Roman" w:hAnsi="Times New Roman"/>
          <w:sz w:val="28"/>
          <w:szCs w:val="28"/>
        </w:rPr>
        <w:t>МУК СДК «Камыше</w:t>
      </w:r>
      <w:r w:rsidR="002D0C20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13. Осуществление регулярного контроля экономи</w:t>
      </w:r>
      <w:r w:rsidR="002D0C20">
        <w:rPr>
          <w:rFonts w:ascii="Times New Roman" w:hAnsi="Times New Roman"/>
          <w:sz w:val="28"/>
          <w:szCs w:val="28"/>
        </w:rPr>
        <w:t xml:space="preserve">ческой обоснованности расходов в </w:t>
      </w:r>
      <w:r w:rsidRPr="00153AC2">
        <w:rPr>
          <w:rFonts w:ascii="Times New Roman" w:hAnsi="Times New Roman"/>
          <w:sz w:val="28"/>
          <w:szCs w:val="28"/>
        </w:rPr>
        <w:t>сферах  с  высоким  коррупционным  риском:  обмен деловыми подарками, благотворительные пожертвования, контрактные закупки и т.д.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14. Проведение регулярной оценки результатов работы по противодействию коррупции.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15. Проведение регулярной оценки результатов работы по противодействию коррупции, подготовка и распространение отчетных материалов </w:t>
      </w:r>
      <w:r>
        <w:rPr>
          <w:rFonts w:ascii="Times New Roman" w:hAnsi="Times New Roman"/>
          <w:sz w:val="28"/>
          <w:szCs w:val="28"/>
        </w:rPr>
        <w:t>о проводимой работе в</w:t>
      </w:r>
      <w:r w:rsidR="002D0C20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Pr="00A73BC6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C6"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A73BC6">
        <w:rPr>
          <w:rFonts w:ascii="Times New Roman" w:hAnsi="Times New Roman"/>
          <w:b/>
          <w:sz w:val="28"/>
          <w:szCs w:val="28"/>
        </w:rPr>
        <w:tab/>
        <w:t>Меры по устранению коррупционных рисков:</w:t>
      </w:r>
    </w:p>
    <w:p w:rsidR="002B325F" w:rsidRPr="00A73BC6" w:rsidRDefault="002B325F" w:rsidP="002B3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Пере</w:t>
      </w:r>
      <w:r w:rsidR="002D0C20">
        <w:rPr>
          <w:rFonts w:ascii="Times New Roman" w:hAnsi="Times New Roman"/>
          <w:sz w:val="28"/>
          <w:szCs w:val="28"/>
        </w:rPr>
        <w:t>чень мер по устранению</w:t>
      </w:r>
      <w:r w:rsidRPr="00153AC2">
        <w:rPr>
          <w:rFonts w:ascii="Times New Roman" w:hAnsi="Times New Roman"/>
          <w:sz w:val="28"/>
          <w:szCs w:val="28"/>
        </w:rPr>
        <w:t xml:space="preserve"> корр</w:t>
      </w:r>
      <w:r w:rsidR="002D0C20">
        <w:rPr>
          <w:rFonts w:ascii="Times New Roman" w:hAnsi="Times New Roman"/>
          <w:sz w:val="28"/>
          <w:szCs w:val="28"/>
        </w:rPr>
        <w:t xml:space="preserve">упционных рисков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включает следующие основные мероприятия: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25F" w:rsidRPr="00E4384C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384C">
        <w:rPr>
          <w:rFonts w:ascii="Times New Roman" w:hAnsi="Times New Roman"/>
          <w:b/>
          <w:sz w:val="28"/>
          <w:szCs w:val="28"/>
        </w:rPr>
        <w:t>Оценка коррупционных рисков.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Целью оценки коррупционных рисков является определение к</w:t>
      </w:r>
      <w:r>
        <w:rPr>
          <w:rFonts w:ascii="Times New Roman" w:hAnsi="Times New Roman"/>
          <w:sz w:val="28"/>
          <w:szCs w:val="28"/>
        </w:rPr>
        <w:t xml:space="preserve">онкретных </w:t>
      </w:r>
      <w:r w:rsidR="002D0C20">
        <w:rPr>
          <w:rFonts w:ascii="Times New Roman" w:hAnsi="Times New Roman"/>
          <w:sz w:val="28"/>
          <w:szCs w:val="28"/>
        </w:rPr>
        <w:t xml:space="preserve">  услуг и </w:t>
      </w:r>
      <w:r w:rsidRPr="00153AC2">
        <w:rPr>
          <w:rFonts w:ascii="Times New Roman" w:hAnsi="Times New Roman"/>
          <w:sz w:val="28"/>
          <w:szCs w:val="28"/>
        </w:rPr>
        <w:t>ф</w:t>
      </w:r>
      <w:r w:rsidR="002D0C20">
        <w:rPr>
          <w:rFonts w:ascii="Times New Roman" w:hAnsi="Times New Roman"/>
          <w:sz w:val="28"/>
          <w:szCs w:val="28"/>
        </w:rPr>
        <w:t>орм деятельности в МУК СДК</w:t>
      </w:r>
      <w:r w:rsidR="008A17F5">
        <w:rPr>
          <w:rFonts w:ascii="Times New Roman" w:hAnsi="Times New Roman"/>
          <w:sz w:val="28"/>
          <w:szCs w:val="28"/>
        </w:rPr>
        <w:t xml:space="preserve"> «К</w:t>
      </w:r>
      <w:r w:rsidR="002D0C20">
        <w:rPr>
          <w:rFonts w:ascii="Times New Roman" w:hAnsi="Times New Roman"/>
          <w:sz w:val="28"/>
          <w:szCs w:val="28"/>
        </w:rPr>
        <w:t>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,</w:t>
      </w:r>
      <w:r w:rsidR="002D0C20">
        <w:rPr>
          <w:rFonts w:ascii="Times New Roman" w:hAnsi="Times New Roman"/>
          <w:sz w:val="28"/>
          <w:szCs w:val="28"/>
        </w:rPr>
        <w:t xml:space="preserve"> при </w:t>
      </w:r>
      <w:r w:rsidRPr="00153AC2">
        <w:rPr>
          <w:rFonts w:ascii="Times New Roman" w:hAnsi="Times New Roman"/>
          <w:sz w:val="28"/>
          <w:szCs w:val="28"/>
        </w:rPr>
        <w:t>реализации которых наиболее высока вероятность сов</w:t>
      </w:r>
      <w:r w:rsidR="002D0C20">
        <w:rPr>
          <w:rFonts w:ascii="Times New Roman" w:hAnsi="Times New Roman"/>
          <w:sz w:val="28"/>
          <w:szCs w:val="28"/>
        </w:rPr>
        <w:t>ершения сотрудниками 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коррупционных правонарушений, как в целях получения личной выгоды, так и в це</w:t>
      </w:r>
      <w:r>
        <w:rPr>
          <w:rFonts w:ascii="Times New Roman" w:hAnsi="Times New Roman"/>
          <w:sz w:val="28"/>
          <w:szCs w:val="28"/>
        </w:rPr>
        <w:t>лях получения выгоды учреждением</w:t>
      </w:r>
      <w:r w:rsidRPr="00153AC2"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D0C20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оценки </w:t>
      </w:r>
      <w:r w:rsidR="002B325F" w:rsidRPr="00153AC2">
        <w:rPr>
          <w:rFonts w:ascii="Times New Roman" w:hAnsi="Times New Roman"/>
          <w:sz w:val="28"/>
          <w:szCs w:val="28"/>
        </w:rPr>
        <w:t>кор</w:t>
      </w:r>
      <w:r w:rsidR="002B325F">
        <w:rPr>
          <w:rFonts w:ascii="Times New Roman" w:hAnsi="Times New Roman"/>
          <w:sz w:val="28"/>
          <w:szCs w:val="28"/>
        </w:rPr>
        <w:t>руп</w:t>
      </w:r>
      <w:r>
        <w:rPr>
          <w:rFonts w:ascii="Times New Roman" w:hAnsi="Times New Roman"/>
          <w:sz w:val="28"/>
          <w:szCs w:val="28"/>
        </w:rPr>
        <w:t xml:space="preserve">ционных рисков </w:t>
      </w:r>
      <w:r w:rsidR="002B32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МУК СДК «Камышевский» </w:t>
      </w:r>
      <w:r w:rsidR="002B325F" w:rsidRPr="00153AC2">
        <w:rPr>
          <w:rFonts w:ascii="Times New Roman" w:hAnsi="Times New Roman"/>
          <w:sz w:val="28"/>
          <w:szCs w:val="28"/>
        </w:rPr>
        <w:t>устанавливается следующий:</w:t>
      </w:r>
    </w:p>
    <w:p w:rsidR="002B325F" w:rsidRPr="00153AC2" w:rsidRDefault="002D0C20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выделение </w:t>
      </w:r>
      <w:r w:rsidR="002B325F" w:rsidRPr="00153AC2">
        <w:rPr>
          <w:rFonts w:ascii="Times New Roman" w:hAnsi="Times New Roman"/>
          <w:sz w:val="28"/>
          <w:szCs w:val="28"/>
        </w:rPr>
        <w:t>«критическихточек» - определяются</w:t>
      </w:r>
      <w:r>
        <w:rPr>
          <w:rFonts w:ascii="Times New Roman" w:hAnsi="Times New Roman"/>
          <w:sz w:val="28"/>
          <w:szCs w:val="28"/>
        </w:rPr>
        <w:t xml:space="preserve">услуги, формы деятельности, при  </w:t>
      </w:r>
      <w:r w:rsidR="002B325F" w:rsidRPr="00153AC2">
        <w:rPr>
          <w:rFonts w:ascii="Times New Roman" w:hAnsi="Times New Roman"/>
          <w:sz w:val="28"/>
          <w:szCs w:val="28"/>
        </w:rPr>
        <w:t>реализации  которых  наиболее  вероятно  возникновение коррупционных правонарушений;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 составление  описания  возможных  коррупционных  правонарушений для  каждой  услуги,  формы  деятельности,  реализация  которых  связана  </w:t>
      </w:r>
      <w:proofErr w:type="gramStart"/>
      <w:r w:rsidRPr="00153AC2">
        <w:rPr>
          <w:rFonts w:ascii="Times New Roman" w:hAnsi="Times New Roman"/>
          <w:sz w:val="28"/>
          <w:szCs w:val="28"/>
        </w:rPr>
        <w:t>с</w:t>
      </w:r>
      <w:proofErr w:type="gramEnd"/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коррупционным риском;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подготовка  «карты  к</w:t>
      </w:r>
      <w:r>
        <w:rPr>
          <w:rFonts w:ascii="Times New Roman" w:hAnsi="Times New Roman"/>
          <w:sz w:val="28"/>
          <w:szCs w:val="28"/>
        </w:rPr>
        <w:t xml:space="preserve">оррупционных  рисков 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 -  сводное описани</w:t>
      </w:r>
      <w:proofErr w:type="gramStart"/>
      <w:r w:rsidRPr="00153AC2">
        <w:rPr>
          <w:rFonts w:ascii="Times New Roman" w:hAnsi="Times New Roman"/>
          <w:sz w:val="28"/>
          <w:szCs w:val="28"/>
        </w:rPr>
        <w:t>е«</w:t>
      </w:r>
      <w:proofErr w:type="gramEnd"/>
      <w:r w:rsidRPr="00153AC2">
        <w:rPr>
          <w:rFonts w:ascii="Times New Roman" w:hAnsi="Times New Roman"/>
          <w:sz w:val="28"/>
          <w:szCs w:val="28"/>
        </w:rPr>
        <w:t>критическихточек»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53AC2">
        <w:rPr>
          <w:rFonts w:ascii="Times New Roman" w:hAnsi="Times New Roman"/>
          <w:sz w:val="28"/>
          <w:szCs w:val="28"/>
        </w:rPr>
        <w:t>возможных коррупционныхправонарушений.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определениеперечнядолжностей,связанныхс высоким коррупционным риском;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разработкакомплексамер</w:t>
      </w:r>
      <w:r w:rsidRPr="00153AC2">
        <w:rPr>
          <w:rFonts w:ascii="Times New Roman" w:hAnsi="Times New Roman"/>
          <w:sz w:val="28"/>
          <w:szCs w:val="28"/>
        </w:rPr>
        <w:tab/>
        <w:t>поустранениюили минимизации коррупционных рисков.</w:t>
      </w:r>
    </w:p>
    <w:p w:rsidR="002B325F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Перечень должностей,  связанных  с  высоким  </w:t>
      </w:r>
      <w:r>
        <w:rPr>
          <w:rFonts w:ascii="Times New Roman" w:hAnsi="Times New Roman"/>
          <w:sz w:val="28"/>
          <w:szCs w:val="28"/>
        </w:rPr>
        <w:t xml:space="preserve">коррупционным  риском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, включает: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-до</w:t>
      </w:r>
      <w:r>
        <w:rPr>
          <w:rFonts w:ascii="Times New Roman" w:hAnsi="Times New Roman"/>
          <w:sz w:val="28"/>
          <w:szCs w:val="28"/>
        </w:rPr>
        <w:t xml:space="preserve">лжности администрации </w:t>
      </w:r>
      <w:r w:rsidR="002D0C20">
        <w:rPr>
          <w:rFonts w:ascii="Times New Roman" w:hAnsi="Times New Roman"/>
          <w:sz w:val="28"/>
          <w:szCs w:val="28"/>
        </w:rPr>
        <w:t xml:space="preserve">  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;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-до</w:t>
      </w:r>
      <w:r w:rsidR="002D0C20">
        <w:rPr>
          <w:rFonts w:ascii="Times New Roman" w:hAnsi="Times New Roman"/>
          <w:sz w:val="28"/>
          <w:szCs w:val="28"/>
        </w:rPr>
        <w:t>лжности специалистов</w:t>
      </w:r>
      <w:r w:rsidRPr="00153AC2">
        <w:rPr>
          <w:rFonts w:ascii="Times New Roman" w:hAnsi="Times New Roman"/>
          <w:sz w:val="28"/>
          <w:szCs w:val="28"/>
        </w:rPr>
        <w:t>,</w:t>
      </w:r>
      <w:r w:rsidR="00526D3D">
        <w:rPr>
          <w:rFonts w:ascii="Times New Roman" w:hAnsi="Times New Roman"/>
          <w:sz w:val="28"/>
          <w:szCs w:val="28"/>
        </w:rPr>
        <w:t xml:space="preserve"> </w:t>
      </w:r>
      <w:r w:rsidRPr="00153AC2">
        <w:rPr>
          <w:rFonts w:ascii="Times New Roman" w:hAnsi="Times New Roman"/>
          <w:sz w:val="28"/>
          <w:szCs w:val="28"/>
        </w:rPr>
        <w:t>оказывающих</w:t>
      </w:r>
      <w:r w:rsidR="00526D3D">
        <w:rPr>
          <w:rFonts w:ascii="Times New Roman" w:hAnsi="Times New Roman"/>
          <w:sz w:val="28"/>
          <w:szCs w:val="28"/>
        </w:rPr>
        <w:t xml:space="preserve"> </w:t>
      </w:r>
      <w:r w:rsidRPr="00153AC2">
        <w:rPr>
          <w:rFonts w:ascii="Times New Roman" w:hAnsi="Times New Roman"/>
          <w:sz w:val="28"/>
          <w:szCs w:val="28"/>
        </w:rPr>
        <w:t>населению платные услуги.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коррупционных рисков </w:t>
      </w:r>
      <w:r w:rsidRPr="00153AC2">
        <w:rPr>
          <w:rFonts w:ascii="Times New Roman" w:hAnsi="Times New Roman"/>
          <w:sz w:val="28"/>
          <w:szCs w:val="28"/>
        </w:rPr>
        <w:t xml:space="preserve">  включает следующие</w:t>
      </w:r>
      <w:proofErr w:type="gramStart"/>
      <w:r w:rsidRPr="00153AC2">
        <w:rPr>
          <w:rFonts w:ascii="Times New Roman" w:hAnsi="Times New Roman"/>
          <w:sz w:val="28"/>
          <w:szCs w:val="28"/>
        </w:rPr>
        <w:t>«к</w:t>
      </w:r>
      <w:proofErr w:type="gramEnd"/>
      <w:r w:rsidRPr="00153AC2">
        <w:rPr>
          <w:rFonts w:ascii="Times New Roman" w:hAnsi="Times New Roman"/>
          <w:sz w:val="28"/>
          <w:szCs w:val="28"/>
        </w:rPr>
        <w:t>ритические  точки»,  т.е.  услуги,  формы  деятельности,  при  реализации которых наиболее вероятно возникновение коррупционн</w:t>
      </w:r>
      <w:r>
        <w:rPr>
          <w:rFonts w:ascii="Times New Roman" w:hAnsi="Times New Roman"/>
          <w:sz w:val="28"/>
          <w:szCs w:val="28"/>
        </w:rPr>
        <w:t>ых правонарушений в</w:t>
      </w:r>
      <w:r w:rsidR="002D0C20">
        <w:rPr>
          <w:rFonts w:ascii="Times New Roman" w:hAnsi="Times New Roman"/>
          <w:sz w:val="28"/>
          <w:szCs w:val="28"/>
        </w:rPr>
        <w:t xml:space="preserve">  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: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всевидыплатных ус</w:t>
      </w:r>
      <w:r>
        <w:rPr>
          <w:rFonts w:ascii="Times New Roman" w:hAnsi="Times New Roman"/>
          <w:sz w:val="28"/>
          <w:szCs w:val="28"/>
        </w:rPr>
        <w:t xml:space="preserve">луг, предоставляемых </w:t>
      </w:r>
      <w:r w:rsidR="002D0C20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пользователям;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хозяйственно-закупочная деятельность;</w:t>
      </w:r>
    </w:p>
    <w:p w:rsidR="002B325F" w:rsidRPr="00153AC2" w:rsidRDefault="002B325F" w:rsidP="002B325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-бухгалтерская деятельность;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процессы, связанн</w:t>
      </w:r>
      <w:r>
        <w:rPr>
          <w:rFonts w:ascii="Times New Roman" w:hAnsi="Times New Roman"/>
          <w:sz w:val="28"/>
          <w:szCs w:val="28"/>
        </w:rPr>
        <w:t xml:space="preserve">ые с движением кадров </w:t>
      </w:r>
      <w:r w:rsidR="002D0C20">
        <w:rPr>
          <w:rFonts w:ascii="Times New Roman" w:hAnsi="Times New Roman"/>
          <w:sz w:val="28"/>
          <w:szCs w:val="28"/>
        </w:rPr>
        <w:t xml:space="preserve"> 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 (прием на работу, повышение в должности и т.д.);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-принятие управленческих решений.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25F" w:rsidRPr="00E4384C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84C">
        <w:rPr>
          <w:rFonts w:ascii="Times New Roman" w:hAnsi="Times New Roman"/>
          <w:b/>
          <w:sz w:val="28"/>
          <w:szCs w:val="28"/>
        </w:rPr>
        <w:lastRenderedPageBreak/>
        <w:t>9. Подарки и представительские расходы: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Подарки и представительские расходы, в том числе на деловое гостеприимство, которы</w:t>
      </w:r>
      <w:r>
        <w:rPr>
          <w:rFonts w:ascii="Times New Roman" w:hAnsi="Times New Roman"/>
          <w:sz w:val="28"/>
          <w:szCs w:val="28"/>
        </w:rPr>
        <w:t xml:space="preserve">е сотрудники от имени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 могут предоставлять другим лицам и организациям, либо которые сотрудники, в связи с их профессиона</w:t>
      </w:r>
      <w:r>
        <w:rPr>
          <w:rFonts w:ascii="Times New Roman" w:hAnsi="Times New Roman"/>
          <w:sz w:val="28"/>
          <w:szCs w:val="28"/>
        </w:rPr>
        <w:t xml:space="preserve">льной деятельностью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0C20">
        <w:rPr>
          <w:rFonts w:ascii="Times New Roman" w:hAnsi="Times New Roman"/>
          <w:sz w:val="28"/>
          <w:szCs w:val="28"/>
        </w:rPr>
        <w:t>МУК</w:t>
      </w:r>
      <w:proofErr w:type="gramEnd"/>
      <w:r w:rsidR="002D0C20">
        <w:rPr>
          <w:rFonts w:ascii="Times New Roman" w:hAnsi="Times New Roman"/>
          <w:sz w:val="28"/>
          <w:szCs w:val="28"/>
        </w:rPr>
        <w:t xml:space="preserve">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, могут получать от других лиц и организаций, должны соответствовать совокупности указанных ниже критериев: 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быть прямо связанными с законным</w:t>
      </w:r>
      <w:r>
        <w:rPr>
          <w:rFonts w:ascii="Times New Roman" w:hAnsi="Times New Roman"/>
          <w:sz w:val="28"/>
          <w:szCs w:val="28"/>
        </w:rPr>
        <w:t xml:space="preserve">и целями деятельности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;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 быть разумно обоснованными, соразмерными и не являться предметами роскоши; 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 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</w:p>
    <w:p w:rsidR="002B325F" w:rsidRPr="00153AC2" w:rsidRDefault="002B325F" w:rsidP="002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- не создавать </w:t>
      </w:r>
      <w:proofErr w:type="spellStart"/>
      <w:r w:rsidRPr="00153AC2">
        <w:rPr>
          <w:rFonts w:ascii="Times New Roman" w:hAnsi="Times New Roman"/>
          <w:sz w:val="28"/>
          <w:szCs w:val="28"/>
        </w:rPr>
        <w:t>реп</w:t>
      </w:r>
      <w:r>
        <w:rPr>
          <w:rFonts w:ascii="Times New Roman" w:hAnsi="Times New Roman"/>
          <w:sz w:val="28"/>
          <w:szCs w:val="28"/>
        </w:rPr>
        <w:t>утационного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риска для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 xml:space="preserve">сотрудников и иных лиц в случае раскрытия информации о подарках или представительских расходах; 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- не противоречить принципам и требованиям настоящего Положения, другим внутренним н</w:t>
      </w:r>
      <w:r>
        <w:rPr>
          <w:rFonts w:ascii="Times New Roman" w:hAnsi="Times New Roman"/>
          <w:sz w:val="28"/>
          <w:szCs w:val="28"/>
        </w:rPr>
        <w:t xml:space="preserve">ормативным документам </w:t>
      </w:r>
      <w:r w:rsidR="008A17F5">
        <w:rPr>
          <w:rFonts w:ascii="Times New Roman" w:hAnsi="Times New Roman"/>
          <w:sz w:val="28"/>
          <w:szCs w:val="28"/>
        </w:rPr>
        <w:t>М</w:t>
      </w:r>
      <w:r w:rsidR="002D0C20">
        <w:rPr>
          <w:rFonts w:ascii="Times New Roman" w:hAnsi="Times New Roman"/>
          <w:sz w:val="28"/>
          <w:szCs w:val="28"/>
        </w:rPr>
        <w:t>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 и нормам применимого законодательства. 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Подарки в виде сувенирной продукции (продукции невысокой ст</w:t>
      </w:r>
      <w:r>
        <w:rPr>
          <w:rFonts w:ascii="Times New Roman" w:hAnsi="Times New Roman"/>
          <w:sz w:val="28"/>
          <w:szCs w:val="28"/>
        </w:rPr>
        <w:t xml:space="preserve">оимости) с символикой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>, предоставляемые на выставках, презентациях, иных мероприятиях, в которых официально участв</w:t>
      </w:r>
      <w:r>
        <w:rPr>
          <w:rFonts w:ascii="Times New Roman" w:hAnsi="Times New Roman"/>
          <w:sz w:val="28"/>
          <w:szCs w:val="28"/>
        </w:rPr>
        <w:t xml:space="preserve">ует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, допускаются и рассматриваются в качестве </w:t>
      </w:r>
      <w:proofErr w:type="spellStart"/>
      <w:r w:rsidRPr="00153AC2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153AC2">
        <w:rPr>
          <w:rFonts w:ascii="Times New Roman" w:hAnsi="Times New Roman"/>
          <w:sz w:val="28"/>
          <w:szCs w:val="28"/>
        </w:rPr>
        <w:t xml:space="preserve"> материалов. 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Не допуска</w:t>
      </w:r>
      <w:r>
        <w:rPr>
          <w:rFonts w:ascii="Times New Roman" w:hAnsi="Times New Roman"/>
          <w:sz w:val="28"/>
          <w:szCs w:val="28"/>
        </w:rPr>
        <w:t xml:space="preserve">ются подарки от имени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F25842">
        <w:rPr>
          <w:rFonts w:ascii="Times New Roman" w:hAnsi="Times New Roman"/>
          <w:sz w:val="28"/>
          <w:szCs w:val="28"/>
        </w:rPr>
        <w:t>вский»</w:t>
      </w:r>
      <w:r w:rsidRPr="00153AC2">
        <w:rPr>
          <w:rFonts w:ascii="Times New Roman" w:hAnsi="Times New Roman"/>
          <w:sz w:val="28"/>
          <w:szCs w:val="28"/>
        </w:rPr>
        <w:t xml:space="preserve">, её сотрудников и представителей третьим лицам в виде денежных средств, наличных или безналичных, в любой валюте. 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E4384C" w:rsidRDefault="002B325F" w:rsidP="002B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84C">
        <w:rPr>
          <w:rFonts w:ascii="Times New Roman" w:hAnsi="Times New Roman"/>
          <w:b/>
          <w:sz w:val="28"/>
          <w:szCs w:val="28"/>
        </w:rPr>
        <w:t>10.</w:t>
      </w:r>
      <w:r w:rsidRPr="00E4384C">
        <w:rPr>
          <w:rFonts w:ascii="Times New Roman" w:hAnsi="Times New Roman"/>
          <w:b/>
          <w:sz w:val="28"/>
          <w:szCs w:val="28"/>
        </w:rPr>
        <w:tab/>
        <w:t>Ответственность за коррупционные правонарушения:</w:t>
      </w: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05716B" w:rsidRDefault="002B325F" w:rsidP="002B325F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16B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нистрация, сотрудники </w:t>
      </w:r>
      <w:r w:rsidR="002D0C20">
        <w:rPr>
          <w:rFonts w:ascii="Times New Roman" w:hAnsi="Times New Roman" w:cs="Times New Roman"/>
          <w:sz w:val="28"/>
          <w:szCs w:val="28"/>
        </w:rPr>
        <w:t>М</w:t>
      </w:r>
      <w:r w:rsidR="008A17F5">
        <w:rPr>
          <w:rFonts w:ascii="Times New Roman" w:hAnsi="Times New Roman" w:cs="Times New Roman"/>
          <w:sz w:val="28"/>
          <w:szCs w:val="28"/>
        </w:rPr>
        <w:t>У</w:t>
      </w:r>
      <w:r w:rsidR="002D0C20">
        <w:rPr>
          <w:rFonts w:ascii="Times New Roman" w:hAnsi="Times New Roman"/>
          <w:sz w:val="28"/>
          <w:szCs w:val="28"/>
        </w:rPr>
        <w:t xml:space="preserve">К СДК </w:t>
      </w:r>
      <w:r w:rsidR="008A17F5">
        <w:rPr>
          <w:rFonts w:ascii="Times New Roman" w:hAnsi="Times New Roman"/>
          <w:sz w:val="28"/>
          <w:szCs w:val="28"/>
        </w:rPr>
        <w:t>«</w:t>
      </w:r>
      <w:r w:rsidR="008A17F5">
        <w:rPr>
          <w:rFonts w:ascii="Times New Roman" w:hAnsi="Times New Roman" w:cs="Times New Roman"/>
          <w:sz w:val="28"/>
          <w:szCs w:val="28"/>
        </w:rPr>
        <w:t>К</w:t>
      </w:r>
      <w:r w:rsidR="002D0C20">
        <w:rPr>
          <w:rFonts w:ascii="Times New Roman" w:hAnsi="Times New Roman"/>
          <w:sz w:val="28"/>
          <w:szCs w:val="28"/>
        </w:rPr>
        <w:t>амыше</w:t>
      </w:r>
      <w:r w:rsidR="008A17F5">
        <w:rPr>
          <w:rFonts w:ascii="Times New Roman" w:hAnsi="Times New Roman"/>
          <w:sz w:val="28"/>
          <w:szCs w:val="28"/>
        </w:rPr>
        <w:t>вский</w:t>
      </w:r>
      <w:proofErr w:type="gramStart"/>
      <w:r w:rsidR="008A17F5">
        <w:rPr>
          <w:rFonts w:ascii="Times New Roman" w:hAnsi="Times New Roman"/>
          <w:sz w:val="28"/>
          <w:szCs w:val="28"/>
        </w:rPr>
        <w:t>»</w:t>
      </w:r>
      <w:r w:rsidRPr="000571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5716B">
        <w:rPr>
          <w:rFonts w:ascii="Times New Roman" w:hAnsi="Times New Roman" w:cs="Times New Roman"/>
          <w:sz w:val="28"/>
          <w:szCs w:val="28"/>
        </w:rPr>
        <w:t>а совершение коррупционных правонарушений несут уголовную, администр</w:t>
      </w:r>
      <w:r w:rsidR="002D0C20">
        <w:rPr>
          <w:rFonts w:ascii="Times New Roman" w:hAnsi="Times New Roman" w:cs="Times New Roman"/>
          <w:sz w:val="28"/>
          <w:szCs w:val="28"/>
        </w:rPr>
        <w:t xml:space="preserve">ативную, гражданско-правовую и </w:t>
      </w:r>
      <w:r w:rsidRPr="0005716B">
        <w:rPr>
          <w:rFonts w:ascii="Times New Roman" w:hAnsi="Times New Roman" w:cs="Times New Roman"/>
          <w:sz w:val="28"/>
          <w:szCs w:val="28"/>
        </w:rPr>
        <w:t>дисциплинарную  ответственность  в  соответствии  с  законодательствомРоссийской Федерации.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2. Адми</w:t>
      </w:r>
      <w:r>
        <w:rPr>
          <w:rFonts w:ascii="Times New Roman" w:hAnsi="Times New Roman"/>
          <w:sz w:val="28"/>
          <w:szCs w:val="28"/>
        </w:rPr>
        <w:t xml:space="preserve">нистрация, сотрудники </w:t>
      </w:r>
      <w:r w:rsidR="002D0C20">
        <w:rPr>
          <w:rFonts w:ascii="Times New Roman" w:hAnsi="Times New Roman"/>
          <w:sz w:val="28"/>
          <w:szCs w:val="28"/>
        </w:rPr>
        <w:t>МУК СДК «Камышевский»</w:t>
      </w:r>
      <w:r w:rsidRPr="00153AC2">
        <w:rPr>
          <w:rFonts w:ascii="Times New Roman" w:hAnsi="Times New Roman"/>
          <w:sz w:val="28"/>
          <w:szCs w:val="28"/>
        </w:rPr>
        <w:t>, независимо от занимаемой должности, несут персональную ответственность за соблюдение принципов и требований настоящего Положения.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0C20">
        <w:rPr>
          <w:rFonts w:ascii="Times New Roman" w:hAnsi="Times New Roman"/>
          <w:sz w:val="28"/>
          <w:szCs w:val="28"/>
        </w:rPr>
        <w:t xml:space="preserve">МУК СДК «Камышевский» </w:t>
      </w:r>
      <w:r w:rsidRPr="00153AC2">
        <w:rPr>
          <w:rFonts w:ascii="Times New Roman" w:hAnsi="Times New Roman"/>
          <w:sz w:val="28"/>
          <w:szCs w:val="28"/>
        </w:rPr>
        <w:t xml:space="preserve"> несет ответственность юридических лиц за коррупционные правонарушения,  если  от  имени  или  в  интересах </w:t>
      </w:r>
      <w:r>
        <w:rPr>
          <w:rFonts w:ascii="Times New Roman" w:hAnsi="Times New Roman"/>
          <w:sz w:val="28"/>
          <w:szCs w:val="28"/>
        </w:rPr>
        <w:t xml:space="preserve"> юридического  лица  </w:t>
      </w:r>
      <w:r w:rsidR="002D0C20">
        <w:rPr>
          <w:rFonts w:ascii="Times New Roman" w:hAnsi="Times New Roman"/>
          <w:sz w:val="28"/>
          <w:szCs w:val="28"/>
        </w:rPr>
        <w:t>МУК СДК «Камыше</w:t>
      </w:r>
      <w:r w:rsidR="008A17F5">
        <w:rPr>
          <w:rFonts w:ascii="Times New Roman" w:hAnsi="Times New Roman"/>
          <w:sz w:val="28"/>
          <w:szCs w:val="28"/>
        </w:rPr>
        <w:t>вский</w:t>
      </w:r>
      <w:proofErr w:type="gramStart"/>
      <w:r w:rsidR="008A17F5">
        <w:rPr>
          <w:rFonts w:ascii="Times New Roman" w:hAnsi="Times New Roman"/>
          <w:sz w:val="28"/>
          <w:szCs w:val="28"/>
        </w:rPr>
        <w:t>»</w:t>
      </w:r>
      <w:r w:rsidRPr="00153AC2">
        <w:rPr>
          <w:rFonts w:ascii="Times New Roman" w:hAnsi="Times New Roman"/>
          <w:sz w:val="28"/>
          <w:szCs w:val="28"/>
        </w:rPr>
        <w:t>о</w:t>
      </w:r>
      <w:proofErr w:type="gramEnd"/>
      <w:r w:rsidRPr="00153AC2">
        <w:rPr>
          <w:rFonts w:ascii="Times New Roman" w:hAnsi="Times New Roman"/>
          <w:sz w:val="28"/>
          <w:szCs w:val="28"/>
        </w:rPr>
        <w:t xml:space="preserve">существляются </w:t>
      </w:r>
      <w:r w:rsidRPr="00153AC2">
        <w:rPr>
          <w:rFonts w:ascii="Times New Roman" w:hAnsi="Times New Roman"/>
          <w:sz w:val="28"/>
          <w:szCs w:val="28"/>
        </w:rPr>
        <w:lastRenderedPageBreak/>
        <w:t>организация, подготовка и совершение коррупционных  правонарушений  или  правонарушений,  создающие  условия для совершения коррупционных правонарушений.</w:t>
      </w:r>
    </w:p>
    <w:p w:rsidR="002B325F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4. Применение мер ответственности за коррупцио</w:t>
      </w:r>
      <w:r>
        <w:rPr>
          <w:rFonts w:ascii="Times New Roman" w:hAnsi="Times New Roman"/>
          <w:sz w:val="28"/>
          <w:szCs w:val="28"/>
        </w:rPr>
        <w:t xml:space="preserve">нное правонарушение к </w:t>
      </w:r>
      <w:r w:rsidR="002D0C20">
        <w:rPr>
          <w:rFonts w:ascii="Times New Roman" w:hAnsi="Times New Roman"/>
          <w:sz w:val="28"/>
          <w:szCs w:val="28"/>
        </w:rPr>
        <w:t>М</w:t>
      </w:r>
      <w:r w:rsidR="005F3B7E">
        <w:rPr>
          <w:rFonts w:ascii="Times New Roman" w:hAnsi="Times New Roman"/>
          <w:sz w:val="28"/>
          <w:szCs w:val="28"/>
        </w:rPr>
        <w:t>УК СДК «Камышев</w:t>
      </w:r>
      <w:r w:rsidR="0070311D">
        <w:rPr>
          <w:rFonts w:ascii="Times New Roman" w:hAnsi="Times New Roman"/>
          <w:sz w:val="28"/>
          <w:szCs w:val="28"/>
        </w:rPr>
        <w:t>ский»</w:t>
      </w:r>
      <w:r w:rsidRPr="00153AC2">
        <w:rPr>
          <w:rFonts w:ascii="Times New Roman" w:hAnsi="Times New Roman"/>
          <w:sz w:val="28"/>
          <w:szCs w:val="28"/>
        </w:rPr>
        <w:t>не освобождает от ответственности за данное коррупционное правонарушени</w:t>
      </w:r>
      <w:r>
        <w:rPr>
          <w:rFonts w:ascii="Times New Roman" w:hAnsi="Times New Roman"/>
          <w:sz w:val="28"/>
          <w:szCs w:val="28"/>
        </w:rPr>
        <w:t>е виновного работника</w:t>
      </w:r>
      <w:r w:rsidR="005F3B7E">
        <w:rPr>
          <w:rFonts w:ascii="Times New Roman" w:hAnsi="Times New Roman"/>
          <w:sz w:val="28"/>
          <w:szCs w:val="28"/>
        </w:rPr>
        <w:t xml:space="preserve"> МУК СДК «Камыше</w:t>
      </w:r>
      <w:r w:rsidR="0070311D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5. Привлечение к любой ответственности за коррупционное правонарушение работника</w:t>
      </w:r>
      <w:r w:rsidR="005F3B7E">
        <w:rPr>
          <w:rFonts w:ascii="Times New Roman" w:hAnsi="Times New Roman"/>
          <w:sz w:val="28"/>
          <w:szCs w:val="28"/>
        </w:rPr>
        <w:t>МУК СДК «Камыше</w:t>
      </w:r>
      <w:r w:rsidR="0070311D">
        <w:rPr>
          <w:rFonts w:ascii="Times New Roman" w:hAnsi="Times New Roman"/>
          <w:sz w:val="28"/>
          <w:szCs w:val="28"/>
        </w:rPr>
        <w:t xml:space="preserve">вский» </w:t>
      </w:r>
      <w:r w:rsidRPr="00153AC2">
        <w:rPr>
          <w:rFonts w:ascii="Times New Roman" w:hAnsi="Times New Roman"/>
          <w:sz w:val="28"/>
          <w:szCs w:val="28"/>
        </w:rPr>
        <w:t>не освобождает от ответственности за данное коррупци</w:t>
      </w:r>
      <w:r>
        <w:rPr>
          <w:rFonts w:ascii="Times New Roman" w:hAnsi="Times New Roman"/>
          <w:sz w:val="28"/>
          <w:szCs w:val="28"/>
        </w:rPr>
        <w:t>онное правонарушение</w:t>
      </w:r>
      <w:r w:rsidR="005F3B7E">
        <w:rPr>
          <w:rFonts w:ascii="Times New Roman" w:hAnsi="Times New Roman"/>
          <w:sz w:val="28"/>
          <w:szCs w:val="28"/>
        </w:rPr>
        <w:t xml:space="preserve"> МУК СДК «Камыше</w:t>
      </w:r>
      <w:r w:rsidR="0070311D">
        <w:rPr>
          <w:rFonts w:ascii="Times New Roman" w:hAnsi="Times New Roman"/>
          <w:sz w:val="28"/>
          <w:szCs w:val="28"/>
        </w:rPr>
        <w:t>вский»</w:t>
      </w:r>
      <w:r>
        <w:rPr>
          <w:rFonts w:ascii="Times New Roman" w:hAnsi="Times New Roman"/>
          <w:sz w:val="28"/>
          <w:szCs w:val="28"/>
        </w:rPr>
        <w:t>.</w:t>
      </w:r>
    </w:p>
    <w:p w:rsidR="002B325F" w:rsidRPr="00153AC2" w:rsidRDefault="002B325F" w:rsidP="002B3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5F" w:rsidRPr="00153AC2" w:rsidRDefault="002B325F" w:rsidP="002B3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CC9">
        <w:rPr>
          <w:rFonts w:ascii="Times New Roman" w:hAnsi="Times New Roman"/>
          <w:szCs w:val="28"/>
        </w:rPr>
        <w:t>*Контрагент - лица, организации, учреждения, связанные обязательством по общему договору, сотрудничающие в процессе выполнения договора. Каждый из партнеров, заключающих договоры, считается контрагентом.</w:t>
      </w:r>
    </w:p>
    <w:p w:rsidR="002B325F" w:rsidRDefault="002B325F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5878FA" w:rsidRDefault="005878FA"/>
    <w:p w:rsidR="00A907F5" w:rsidRPr="005F3B7E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5F3B7E">
        <w:rPr>
          <w:rFonts w:ascii="Times New Roman" w:hAnsi="Times New Roman"/>
          <w:sz w:val="28"/>
          <w:szCs w:val="28"/>
        </w:rPr>
        <w:t>Приложение №5</w:t>
      </w:r>
    </w:p>
    <w:p w:rsidR="00A907F5" w:rsidRPr="005F3B7E" w:rsidRDefault="005F3B7E" w:rsidP="005F3B7E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 </w:t>
      </w:r>
      <w:r w:rsidR="00A907F5" w:rsidRPr="005F3B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приказом № </w:t>
      </w:r>
      <w:r w:rsidRPr="005F3B7E">
        <w:rPr>
          <w:rFonts w:ascii="Times New Roman" w:hAnsi="Times New Roman"/>
          <w:sz w:val="28"/>
          <w:szCs w:val="28"/>
        </w:rPr>
        <w:t>24</w:t>
      </w:r>
    </w:p>
    <w:p w:rsidR="00A907F5" w:rsidRPr="005F3B7E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5F3B7E">
        <w:rPr>
          <w:rFonts w:ascii="Times New Roman" w:hAnsi="Times New Roman"/>
          <w:sz w:val="28"/>
          <w:szCs w:val="28"/>
        </w:rPr>
        <w:t>от «</w:t>
      </w:r>
      <w:r w:rsidR="005F3B7E" w:rsidRPr="005F3B7E">
        <w:rPr>
          <w:rFonts w:ascii="Times New Roman" w:hAnsi="Times New Roman"/>
          <w:sz w:val="28"/>
          <w:szCs w:val="28"/>
        </w:rPr>
        <w:t>26</w:t>
      </w:r>
      <w:r w:rsidRPr="005F3B7E">
        <w:rPr>
          <w:rFonts w:ascii="Times New Roman" w:hAnsi="Times New Roman"/>
          <w:sz w:val="28"/>
          <w:szCs w:val="28"/>
        </w:rPr>
        <w:t>» января2021 г.</w:t>
      </w:r>
    </w:p>
    <w:p w:rsidR="00A907F5" w:rsidRPr="005F3B7E" w:rsidRDefault="00A907F5" w:rsidP="00A907F5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</w:p>
    <w:p w:rsidR="00A907F5" w:rsidRPr="005F3B7E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907F5" w:rsidRPr="005F3B7E" w:rsidRDefault="00A907F5" w:rsidP="00A907F5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7F5" w:rsidRPr="005F3B7E" w:rsidRDefault="00A907F5" w:rsidP="00A907F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B7E">
        <w:rPr>
          <w:b/>
          <w:bCs/>
          <w:sz w:val="28"/>
          <w:szCs w:val="28"/>
        </w:rPr>
        <w:t xml:space="preserve">Перечень </w:t>
      </w:r>
    </w:p>
    <w:p w:rsidR="00A907F5" w:rsidRPr="005F3B7E" w:rsidRDefault="00A907F5" w:rsidP="00A907F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B7E">
        <w:rPr>
          <w:b/>
          <w:bCs/>
          <w:sz w:val="28"/>
          <w:szCs w:val="28"/>
        </w:rPr>
        <w:t xml:space="preserve">должностей учреждения, замещение которых связано </w:t>
      </w:r>
    </w:p>
    <w:p w:rsidR="00A907F5" w:rsidRPr="005F3B7E" w:rsidRDefault="00A907F5" w:rsidP="00A907F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B7E">
        <w:rPr>
          <w:b/>
          <w:bCs/>
          <w:sz w:val="28"/>
          <w:szCs w:val="28"/>
        </w:rPr>
        <w:t>с коррупционными рисками</w:t>
      </w:r>
    </w:p>
    <w:p w:rsidR="00A907F5" w:rsidRPr="005F3B7E" w:rsidRDefault="00A907F5" w:rsidP="00A907F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907F5" w:rsidRPr="005F3B7E" w:rsidRDefault="00A907F5" w:rsidP="00A907F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907F5" w:rsidRPr="005F3B7E" w:rsidRDefault="00A907F5" w:rsidP="00A907F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907F5" w:rsidRPr="005F3B7E" w:rsidRDefault="00A907F5" w:rsidP="00A907F5">
      <w:pPr>
        <w:pStyle w:val="p67"/>
        <w:spacing w:before="0" w:beforeAutospacing="0" w:after="0" w:afterAutospacing="0"/>
        <w:rPr>
          <w:sz w:val="28"/>
          <w:szCs w:val="28"/>
        </w:rPr>
      </w:pPr>
      <w:r w:rsidRPr="005F3B7E">
        <w:rPr>
          <w:rStyle w:val="s14"/>
          <w:sz w:val="28"/>
          <w:szCs w:val="28"/>
        </w:rPr>
        <w:t>1. </w:t>
      </w:r>
      <w:r w:rsidRPr="005F3B7E">
        <w:rPr>
          <w:sz w:val="28"/>
          <w:szCs w:val="28"/>
        </w:rPr>
        <w:t>Директор.</w:t>
      </w:r>
    </w:p>
    <w:p w:rsidR="00A907F5" w:rsidRPr="005F3B7E" w:rsidRDefault="00A907F5" w:rsidP="00A907F5">
      <w:pPr>
        <w:pStyle w:val="p67"/>
        <w:spacing w:before="0" w:beforeAutospacing="0" w:after="0" w:afterAutospacing="0"/>
        <w:rPr>
          <w:sz w:val="28"/>
          <w:szCs w:val="28"/>
        </w:rPr>
      </w:pPr>
      <w:r w:rsidRPr="005F3B7E">
        <w:rPr>
          <w:rStyle w:val="s14"/>
          <w:sz w:val="28"/>
          <w:szCs w:val="28"/>
        </w:rPr>
        <w:t>2. </w:t>
      </w:r>
      <w:r w:rsidRPr="005F3B7E">
        <w:rPr>
          <w:sz w:val="28"/>
          <w:szCs w:val="28"/>
        </w:rPr>
        <w:t>Художественныйруководитель.</w:t>
      </w:r>
    </w:p>
    <w:p w:rsidR="00A907F5" w:rsidRPr="005F3B7E" w:rsidRDefault="00A907F5" w:rsidP="00A907F5">
      <w:pPr>
        <w:pStyle w:val="p67"/>
        <w:spacing w:before="0" w:beforeAutospacing="0" w:after="0" w:afterAutospacing="0"/>
        <w:rPr>
          <w:rStyle w:val="s14"/>
          <w:sz w:val="28"/>
          <w:szCs w:val="28"/>
        </w:rPr>
      </w:pPr>
      <w:r w:rsidRPr="005F3B7E">
        <w:rPr>
          <w:rStyle w:val="s14"/>
          <w:sz w:val="28"/>
          <w:szCs w:val="28"/>
        </w:rPr>
        <w:t>3. Бухгалтер</w:t>
      </w:r>
      <w:proofErr w:type="gramStart"/>
      <w:r w:rsidRPr="005F3B7E">
        <w:rPr>
          <w:rStyle w:val="s14"/>
          <w:sz w:val="28"/>
          <w:szCs w:val="28"/>
        </w:rPr>
        <w:t xml:space="preserve"> .</w:t>
      </w:r>
      <w:proofErr w:type="gramEnd"/>
    </w:p>
    <w:p w:rsidR="00A907F5" w:rsidRPr="005F3B7E" w:rsidRDefault="00A907F5" w:rsidP="00A907F5">
      <w:pPr>
        <w:pStyle w:val="p67"/>
        <w:spacing w:before="0" w:beforeAutospacing="0" w:after="0" w:afterAutospacing="0"/>
        <w:rPr>
          <w:rStyle w:val="s14"/>
          <w:sz w:val="28"/>
          <w:szCs w:val="28"/>
        </w:rPr>
      </w:pPr>
      <w:r w:rsidRPr="005F3B7E">
        <w:rPr>
          <w:rStyle w:val="s14"/>
          <w:sz w:val="28"/>
          <w:szCs w:val="28"/>
        </w:rPr>
        <w:t>4. Заведующий структурным подразделением.</w:t>
      </w:r>
    </w:p>
    <w:p w:rsidR="005878FA" w:rsidRPr="005F3B7E" w:rsidRDefault="005878FA">
      <w:pPr>
        <w:rPr>
          <w:sz w:val="28"/>
          <w:szCs w:val="28"/>
        </w:rPr>
      </w:pPr>
    </w:p>
    <w:p w:rsidR="00A907F5" w:rsidRPr="005F3B7E" w:rsidRDefault="00A907F5">
      <w:pPr>
        <w:rPr>
          <w:sz w:val="28"/>
          <w:szCs w:val="28"/>
        </w:rPr>
      </w:pPr>
    </w:p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Pr="005F3B7E" w:rsidRDefault="00A907F5" w:rsidP="005F3B7E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5F3B7E">
        <w:rPr>
          <w:rFonts w:ascii="Times New Roman" w:hAnsi="Times New Roman"/>
          <w:sz w:val="28"/>
          <w:szCs w:val="28"/>
        </w:rPr>
        <w:t xml:space="preserve">Приложение №6                                                                                                                       Утверждено                                                                                         приказом № </w:t>
      </w:r>
      <w:r w:rsidR="005F3B7E">
        <w:rPr>
          <w:rFonts w:ascii="Times New Roman" w:hAnsi="Times New Roman"/>
          <w:sz w:val="28"/>
          <w:szCs w:val="28"/>
        </w:rPr>
        <w:t>24</w:t>
      </w:r>
    </w:p>
    <w:p w:rsidR="00A907F5" w:rsidRPr="005F3B7E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5F3B7E">
        <w:rPr>
          <w:rFonts w:ascii="Times New Roman" w:hAnsi="Times New Roman"/>
          <w:sz w:val="28"/>
          <w:szCs w:val="28"/>
        </w:rPr>
        <w:t>от «</w:t>
      </w:r>
      <w:r w:rsidR="005F3B7E">
        <w:rPr>
          <w:rFonts w:ascii="Times New Roman" w:hAnsi="Times New Roman"/>
          <w:sz w:val="28"/>
          <w:szCs w:val="28"/>
        </w:rPr>
        <w:t>26</w:t>
      </w:r>
      <w:r w:rsidRPr="005F3B7E">
        <w:rPr>
          <w:rFonts w:ascii="Times New Roman" w:hAnsi="Times New Roman"/>
          <w:sz w:val="28"/>
          <w:szCs w:val="28"/>
        </w:rPr>
        <w:t>» января 2021 г.</w:t>
      </w:r>
    </w:p>
    <w:p w:rsidR="00A907F5" w:rsidRPr="005F3B7E" w:rsidRDefault="00A907F5" w:rsidP="00A907F5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907F5" w:rsidRPr="005F3B7E" w:rsidRDefault="00A907F5" w:rsidP="00A907F5">
      <w:pPr>
        <w:pStyle w:val="p71"/>
        <w:spacing w:before="0" w:beforeAutospacing="0" w:after="0" w:afterAutospacing="0"/>
        <w:rPr>
          <w:rStyle w:val="s1"/>
          <w:sz w:val="28"/>
          <w:szCs w:val="28"/>
        </w:rPr>
      </w:pPr>
    </w:p>
    <w:p w:rsidR="00A907F5" w:rsidRPr="005F3B7E" w:rsidRDefault="00A907F5" w:rsidP="00A907F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B7E">
        <w:rPr>
          <w:b/>
          <w:bCs/>
          <w:sz w:val="28"/>
          <w:szCs w:val="28"/>
        </w:rPr>
        <w:t xml:space="preserve">Направления деятельности учреждения, связанные </w:t>
      </w:r>
    </w:p>
    <w:p w:rsidR="00A907F5" w:rsidRPr="005F3B7E" w:rsidRDefault="00A907F5" w:rsidP="00A907F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B7E">
        <w:rPr>
          <w:b/>
          <w:bCs/>
          <w:sz w:val="28"/>
          <w:szCs w:val="28"/>
        </w:rPr>
        <w:t>с повышенными коррупционными рисками:</w:t>
      </w:r>
    </w:p>
    <w:p w:rsidR="00A907F5" w:rsidRPr="005F3B7E" w:rsidRDefault="00A907F5" w:rsidP="00A907F5">
      <w:pPr>
        <w:pStyle w:val="p72"/>
        <w:spacing w:before="0" w:beforeAutospacing="0" w:after="0" w:afterAutospacing="0"/>
        <w:rPr>
          <w:rStyle w:val="s15"/>
          <w:sz w:val="28"/>
          <w:szCs w:val="28"/>
        </w:rPr>
      </w:pPr>
    </w:p>
    <w:p w:rsidR="00A907F5" w:rsidRPr="005F3B7E" w:rsidRDefault="00A907F5" w:rsidP="00A907F5">
      <w:pPr>
        <w:pStyle w:val="p72"/>
        <w:spacing w:before="0" w:beforeAutospacing="0" w:after="0" w:afterAutospacing="0"/>
        <w:rPr>
          <w:sz w:val="28"/>
          <w:szCs w:val="28"/>
        </w:rPr>
      </w:pPr>
      <w:r w:rsidRPr="005F3B7E">
        <w:rPr>
          <w:sz w:val="28"/>
          <w:szCs w:val="28"/>
        </w:rPr>
        <w:t>1. Проведение электронных аукционов, конкурсов, запросов котировок, запросов предложений на товары, работы, услуги;</w:t>
      </w:r>
    </w:p>
    <w:p w:rsidR="00A907F5" w:rsidRPr="005F3B7E" w:rsidRDefault="00A907F5" w:rsidP="00A907F5">
      <w:pPr>
        <w:pStyle w:val="p72"/>
        <w:spacing w:before="0" w:beforeAutospacing="0" w:after="0" w:afterAutospacing="0"/>
        <w:rPr>
          <w:rStyle w:val="s15"/>
          <w:sz w:val="28"/>
          <w:szCs w:val="28"/>
        </w:rPr>
      </w:pPr>
      <w:r w:rsidRPr="005F3B7E">
        <w:rPr>
          <w:rStyle w:val="s15"/>
          <w:sz w:val="28"/>
          <w:szCs w:val="28"/>
        </w:rPr>
        <w:t>2. ​Учет, хранение, списание товарно-материальных ценностей;</w:t>
      </w:r>
    </w:p>
    <w:p w:rsidR="00A907F5" w:rsidRPr="005F3B7E" w:rsidRDefault="00A907F5" w:rsidP="00A907F5">
      <w:pPr>
        <w:pStyle w:val="p72"/>
        <w:spacing w:before="0" w:beforeAutospacing="0" w:after="0" w:afterAutospacing="0"/>
        <w:rPr>
          <w:rStyle w:val="s15"/>
          <w:sz w:val="28"/>
          <w:szCs w:val="28"/>
        </w:rPr>
      </w:pPr>
      <w:r w:rsidRPr="005F3B7E">
        <w:rPr>
          <w:rStyle w:val="s15"/>
          <w:sz w:val="28"/>
          <w:szCs w:val="28"/>
        </w:rPr>
        <w:t xml:space="preserve">3. Составление, заполнение документов, справок, отчетности;  </w:t>
      </w:r>
    </w:p>
    <w:p w:rsidR="00A907F5" w:rsidRPr="005F3B7E" w:rsidRDefault="00A907F5" w:rsidP="00A907F5">
      <w:pPr>
        <w:pStyle w:val="p72"/>
        <w:spacing w:before="0" w:beforeAutospacing="0" w:after="0" w:afterAutospacing="0"/>
        <w:rPr>
          <w:rStyle w:val="s15"/>
          <w:sz w:val="28"/>
          <w:szCs w:val="28"/>
        </w:rPr>
      </w:pPr>
      <w:r w:rsidRPr="005F3B7E">
        <w:rPr>
          <w:rStyle w:val="s15"/>
          <w:sz w:val="28"/>
          <w:szCs w:val="28"/>
        </w:rPr>
        <w:t xml:space="preserve">4. Оплата труда.                                                                                                    </w:t>
      </w:r>
    </w:p>
    <w:p w:rsidR="00A907F5" w:rsidRDefault="00A907F5" w:rsidP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A907F5" w:rsidRDefault="00A907F5"/>
    <w:p w:rsidR="00F7550C" w:rsidRDefault="00F7550C" w:rsidP="00F7550C">
      <w:pPr>
        <w:tabs>
          <w:tab w:val="left" w:pos="956"/>
        </w:tabs>
        <w:spacing w:after="0"/>
      </w:pPr>
    </w:p>
    <w:p w:rsidR="00F7550C" w:rsidRDefault="00F7550C" w:rsidP="00F7550C">
      <w:pPr>
        <w:tabs>
          <w:tab w:val="left" w:pos="956"/>
        </w:tabs>
        <w:spacing w:after="0"/>
      </w:pPr>
    </w:p>
    <w:p w:rsidR="00A907F5" w:rsidRPr="00F25842" w:rsidRDefault="00A907F5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A907F5" w:rsidRPr="00F25842" w:rsidRDefault="00A907F5" w:rsidP="00F25842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 w:rsidR="00F25842">
        <w:rPr>
          <w:rFonts w:ascii="Times New Roman" w:hAnsi="Times New Roman"/>
          <w:sz w:val="28"/>
          <w:szCs w:val="28"/>
        </w:rPr>
        <w:t xml:space="preserve"> 24</w:t>
      </w:r>
    </w:p>
    <w:p w:rsidR="00A907F5" w:rsidRPr="00F25842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от «</w:t>
      </w:r>
      <w:r w:rsidR="00F25842">
        <w:rPr>
          <w:rFonts w:ascii="Times New Roman" w:hAnsi="Times New Roman"/>
          <w:sz w:val="28"/>
          <w:szCs w:val="28"/>
        </w:rPr>
        <w:t>26</w:t>
      </w:r>
      <w:r w:rsidRPr="00F25842">
        <w:rPr>
          <w:rFonts w:ascii="Times New Roman" w:hAnsi="Times New Roman"/>
          <w:sz w:val="28"/>
          <w:szCs w:val="28"/>
        </w:rPr>
        <w:t>»января 2021 г.</w:t>
      </w:r>
    </w:p>
    <w:p w:rsidR="00A907F5" w:rsidRPr="00F25842" w:rsidRDefault="00A907F5" w:rsidP="00A907F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Кодекс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этики и служебного поведения работников</w:t>
      </w:r>
    </w:p>
    <w:p w:rsidR="00A907F5" w:rsidRPr="00F25842" w:rsidRDefault="00F25842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907F5" w:rsidRPr="00F25842">
        <w:rPr>
          <w:rFonts w:ascii="Times New Roman" w:hAnsi="Times New Roman"/>
          <w:b/>
          <w:sz w:val="28"/>
          <w:szCs w:val="28"/>
        </w:rPr>
        <w:t xml:space="preserve">УК </w:t>
      </w:r>
      <w:r>
        <w:rPr>
          <w:rFonts w:ascii="Times New Roman" w:hAnsi="Times New Roman"/>
          <w:b/>
          <w:sz w:val="28"/>
          <w:szCs w:val="28"/>
        </w:rPr>
        <w:t xml:space="preserve"> СДК «Камыше</w:t>
      </w:r>
      <w:r w:rsidR="00A907F5" w:rsidRPr="00F25842">
        <w:rPr>
          <w:rFonts w:ascii="Times New Roman" w:hAnsi="Times New Roman"/>
          <w:b/>
          <w:sz w:val="28"/>
          <w:szCs w:val="28"/>
        </w:rPr>
        <w:t>вский»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Статья 1. Общие положения.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Кодекс этики и сл</w:t>
      </w:r>
      <w:r w:rsidR="00F25842">
        <w:rPr>
          <w:rFonts w:ascii="Times New Roman" w:hAnsi="Times New Roman"/>
          <w:sz w:val="28"/>
          <w:szCs w:val="28"/>
        </w:rPr>
        <w:t>ужебного поведения работников 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>СДК</w:t>
      </w:r>
      <w:r w:rsidRPr="00F25842">
        <w:rPr>
          <w:rFonts w:ascii="Times New Roman" w:hAnsi="Times New Roman"/>
          <w:sz w:val="28"/>
          <w:szCs w:val="28"/>
        </w:rPr>
        <w:t xml:space="preserve"> 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 xml:space="preserve">вский» (далее - Кодекс) разработан в соответствии с положениями </w:t>
      </w:r>
      <w:hyperlink r:id="rId6" w:tgtFrame="_blank" w:history="1">
        <w:r w:rsidRPr="00F25842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25842">
        <w:rPr>
          <w:rFonts w:ascii="Times New Roman" w:hAnsi="Times New Roman"/>
          <w:sz w:val="28"/>
          <w:szCs w:val="28"/>
        </w:rPr>
        <w:t xml:space="preserve"> Российской Федерации, Трудового </w:t>
      </w:r>
      <w:hyperlink r:id="rId7" w:tgtFrame="_blank" w:history="1">
        <w:r w:rsidRPr="00F25842">
          <w:rPr>
            <w:rFonts w:ascii="Times New Roman" w:hAnsi="Times New Roman"/>
            <w:sz w:val="28"/>
            <w:szCs w:val="28"/>
          </w:rPr>
          <w:t>кодекса</w:t>
        </w:r>
      </w:hyperlink>
      <w:r w:rsidRPr="00F25842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8" w:tgtFrame="_blank" w:history="1">
        <w:r w:rsidRPr="00F25842">
          <w:rPr>
            <w:rFonts w:ascii="Times New Roman" w:hAnsi="Times New Roman"/>
            <w:sz w:val="28"/>
            <w:szCs w:val="28"/>
          </w:rPr>
          <w:t>закона</w:t>
        </w:r>
      </w:hyperlink>
      <w:r w:rsidRPr="00F25842"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Статья 2. Сфера действия Кодекса.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2.1. Кодекс представляет собой свод общих принципов профессиональной этики и основных правил служебного поведения, которыми должн</w:t>
      </w:r>
      <w:r w:rsidR="00F25842">
        <w:rPr>
          <w:rFonts w:ascii="Times New Roman" w:hAnsi="Times New Roman"/>
          <w:sz w:val="28"/>
          <w:szCs w:val="28"/>
        </w:rPr>
        <w:t>ы руководствоваться работники М</w:t>
      </w:r>
      <w:r w:rsidRPr="00F25842">
        <w:rPr>
          <w:rFonts w:ascii="Times New Roman" w:hAnsi="Times New Roman"/>
          <w:sz w:val="28"/>
          <w:szCs w:val="28"/>
        </w:rPr>
        <w:t>УК</w:t>
      </w:r>
      <w:r w:rsidR="00F25842">
        <w:rPr>
          <w:rFonts w:ascii="Times New Roman" w:hAnsi="Times New Roman"/>
          <w:sz w:val="28"/>
          <w:szCs w:val="28"/>
        </w:rPr>
        <w:t xml:space="preserve"> СДК «Камыше</w:t>
      </w:r>
      <w:r w:rsidRPr="00F25842">
        <w:rPr>
          <w:rFonts w:ascii="Times New Roman" w:hAnsi="Times New Roman"/>
          <w:sz w:val="28"/>
          <w:szCs w:val="28"/>
        </w:rPr>
        <w:t>вский» независимо от занимаемой ими должности.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2.2. Каждый работник должен принимать все необходимые меры для соблюдения положений Кодекса, а каждый гражданин Российской Федерации вправе ожид</w:t>
      </w:r>
      <w:r w:rsidR="00F25842">
        <w:rPr>
          <w:rFonts w:ascii="Times New Roman" w:hAnsi="Times New Roman"/>
          <w:sz w:val="28"/>
          <w:szCs w:val="28"/>
        </w:rPr>
        <w:t>ать от работника 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>СДК</w:t>
      </w:r>
      <w:r w:rsidRPr="00F25842">
        <w:rPr>
          <w:rFonts w:ascii="Times New Roman" w:hAnsi="Times New Roman"/>
          <w:sz w:val="28"/>
          <w:szCs w:val="28"/>
        </w:rPr>
        <w:t xml:space="preserve"> 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>вский» поведения в соответствии с положениями Кодекса.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2.4. Гражданин,</w:t>
      </w:r>
      <w:r w:rsidR="00F25842">
        <w:rPr>
          <w:rFonts w:ascii="Times New Roman" w:hAnsi="Times New Roman"/>
          <w:sz w:val="28"/>
          <w:szCs w:val="28"/>
        </w:rPr>
        <w:t xml:space="preserve"> принимаемый на работу в 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>вский», должен быть ознакомлен с настоящим Кодексом под роспись.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 xml:space="preserve">Статья 3. Основные обязанности, принципы и правила служебного 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поведения работников.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 xml:space="preserve">3.1. ​ В соответствии со </w:t>
      </w:r>
      <w:hyperlink r:id="rId9" w:tgtFrame="_blank" w:history="1">
        <w:r w:rsidRPr="00F25842">
          <w:rPr>
            <w:rFonts w:ascii="Times New Roman" w:hAnsi="Times New Roman"/>
            <w:sz w:val="28"/>
            <w:szCs w:val="28"/>
          </w:rPr>
          <w:t>статьей 21</w:t>
        </w:r>
      </w:hyperlink>
      <w:r w:rsidRPr="00F25842">
        <w:rPr>
          <w:rFonts w:ascii="Times New Roman" w:hAnsi="Times New Roman"/>
          <w:sz w:val="28"/>
          <w:szCs w:val="28"/>
        </w:rPr>
        <w:t xml:space="preserve"> Трудового кодекса Российской Федерации работник обязан: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соблюдать правила внутреннего трудового распорядка;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соблюдать трудовую дисциплину;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выполнять установленные нормы труда;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3.2.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F25842">
        <w:rPr>
          <w:rFonts w:ascii="Times New Roman" w:hAnsi="Times New Roman"/>
          <w:sz w:val="28"/>
          <w:szCs w:val="28"/>
        </w:rPr>
        <w:t>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>вский».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 </w:t>
      </w:r>
      <w:r w:rsidR="00F25842">
        <w:rPr>
          <w:rFonts w:ascii="Times New Roman" w:hAnsi="Times New Roman"/>
          <w:sz w:val="28"/>
          <w:szCs w:val="28"/>
        </w:rPr>
        <w:t>М</w:t>
      </w:r>
      <w:r w:rsidRPr="00F25842">
        <w:rPr>
          <w:rFonts w:ascii="Times New Roman" w:hAnsi="Times New Roman"/>
          <w:sz w:val="28"/>
          <w:szCs w:val="28"/>
        </w:rPr>
        <w:t>УК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 xml:space="preserve">вский»; 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соблюдать </w:t>
      </w:r>
      <w:hyperlink r:id="rId10" w:tgtFrame="_blank" w:history="1">
        <w:r w:rsidRPr="00F25842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F25842">
        <w:rPr>
          <w:rFonts w:ascii="Times New Roman" w:hAnsi="Times New Roman"/>
          <w:sz w:val="28"/>
          <w:szCs w:val="28"/>
        </w:rPr>
        <w:t xml:space="preserve"> Российской Федерации, законодательство Российской Федерации, не допускать нарушения законов и иных нормативных правовых актов;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обеспечивать эффективную работу  </w:t>
      </w:r>
      <w:r w:rsidR="00F25842">
        <w:rPr>
          <w:rFonts w:ascii="Times New Roman" w:hAnsi="Times New Roman"/>
          <w:sz w:val="28"/>
          <w:szCs w:val="28"/>
        </w:rPr>
        <w:t>М</w:t>
      </w:r>
      <w:r w:rsidRPr="00F25842">
        <w:rPr>
          <w:rFonts w:ascii="Times New Roman" w:hAnsi="Times New Roman"/>
          <w:sz w:val="28"/>
          <w:szCs w:val="28"/>
        </w:rPr>
        <w:t>УК</w:t>
      </w:r>
      <w:r w:rsidR="00F25842">
        <w:rPr>
          <w:rFonts w:ascii="Times New Roman" w:hAnsi="Times New Roman"/>
          <w:sz w:val="28"/>
          <w:szCs w:val="28"/>
        </w:rPr>
        <w:t xml:space="preserve"> СДК</w:t>
      </w:r>
      <w:r w:rsidRPr="00F25842">
        <w:rPr>
          <w:rFonts w:ascii="Times New Roman" w:hAnsi="Times New Roman"/>
          <w:sz w:val="28"/>
          <w:szCs w:val="28"/>
        </w:rPr>
        <w:t xml:space="preserve"> 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>вский»;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осуществлять свою деятельность в пределах </w:t>
      </w:r>
      <w:r w:rsidR="00F25842">
        <w:rPr>
          <w:rFonts w:ascii="Times New Roman" w:hAnsi="Times New Roman"/>
          <w:sz w:val="28"/>
          <w:szCs w:val="28"/>
        </w:rPr>
        <w:t>предмета и целей деятельности 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</w:t>
      </w:r>
      <w:r w:rsidR="00F25842">
        <w:rPr>
          <w:rFonts w:ascii="Times New Roman" w:hAnsi="Times New Roman"/>
          <w:sz w:val="28"/>
          <w:szCs w:val="28"/>
        </w:rPr>
        <w:t>Камыше</w:t>
      </w:r>
      <w:r w:rsidRPr="00F25842">
        <w:rPr>
          <w:rFonts w:ascii="Times New Roman" w:hAnsi="Times New Roman"/>
          <w:sz w:val="28"/>
          <w:szCs w:val="28"/>
        </w:rPr>
        <w:t>вский»;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>- соблюдать нормы профессиональной этики и правила делового поведения;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F25842">
        <w:rPr>
          <w:rFonts w:ascii="Times New Roman" w:hAnsi="Times New Roman"/>
          <w:sz w:val="28"/>
          <w:szCs w:val="28"/>
        </w:rPr>
        <w:t>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«К</w:t>
      </w:r>
      <w:r w:rsidR="00F25842">
        <w:rPr>
          <w:rFonts w:ascii="Times New Roman" w:hAnsi="Times New Roman"/>
          <w:sz w:val="28"/>
          <w:szCs w:val="28"/>
        </w:rPr>
        <w:t>амыше</w:t>
      </w:r>
      <w:r w:rsidRPr="00F25842">
        <w:rPr>
          <w:rFonts w:ascii="Times New Roman" w:hAnsi="Times New Roman"/>
          <w:sz w:val="28"/>
          <w:szCs w:val="28"/>
        </w:rPr>
        <w:t>вский»;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 w:rsidR="00F25842">
        <w:rPr>
          <w:rFonts w:ascii="Times New Roman" w:hAnsi="Times New Roman"/>
          <w:sz w:val="28"/>
          <w:szCs w:val="28"/>
        </w:rPr>
        <w:t>М</w:t>
      </w:r>
      <w:r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Pr="00F25842">
        <w:rPr>
          <w:rFonts w:ascii="Times New Roman" w:hAnsi="Times New Roman"/>
          <w:sz w:val="28"/>
          <w:szCs w:val="28"/>
        </w:rPr>
        <w:t>«К</w:t>
      </w:r>
      <w:r w:rsidR="00F25842">
        <w:rPr>
          <w:rFonts w:ascii="Times New Roman" w:hAnsi="Times New Roman"/>
          <w:sz w:val="28"/>
          <w:szCs w:val="28"/>
        </w:rPr>
        <w:t>амыше</w:t>
      </w:r>
      <w:r w:rsidRPr="00F25842">
        <w:rPr>
          <w:rFonts w:ascii="Times New Roman" w:hAnsi="Times New Roman"/>
          <w:sz w:val="28"/>
          <w:szCs w:val="28"/>
        </w:rPr>
        <w:t>вский», его руководителя, если это не входит в должностные обязанности работника;</w:t>
      </w:r>
    </w:p>
    <w:p w:rsidR="00A907F5" w:rsidRPr="00F25842" w:rsidRDefault="00F25842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установленные в М</w:t>
      </w:r>
      <w:r w:rsidR="00A907F5" w:rsidRPr="00F25842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СДК </w:t>
      </w:r>
      <w:r w:rsidR="00A907F5" w:rsidRPr="00F25842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амыше</w:t>
      </w:r>
      <w:r w:rsidR="00A907F5" w:rsidRPr="00F25842">
        <w:rPr>
          <w:rFonts w:ascii="Times New Roman" w:hAnsi="Times New Roman"/>
          <w:sz w:val="28"/>
          <w:szCs w:val="28"/>
        </w:rPr>
        <w:t>вский</w:t>
      </w:r>
      <w:r w:rsidR="00D50A3A" w:rsidRPr="00F25842">
        <w:rPr>
          <w:rFonts w:ascii="Times New Roman" w:hAnsi="Times New Roman"/>
          <w:sz w:val="28"/>
          <w:szCs w:val="28"/>
        </w:rPr>
        <w:t>»</w:t>
      </w:r>
      <w:r w:rsidR="00A907F5" w:rsidRPr="00F25842">
        <w:rPr>
          <w:rFonts w:ascii="Times New Roman" w:hAnsi="Times New Roman"/>
          <w:sz w:val="28"/>
          <w:szCs w:val="28"/>
        </w:rPr>
        <w:t xml:space="preserve"> правила обработки и предоставления служебной информации.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3.3. ​ В целях противодействия коррупции работнику рекомендуется: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3.4.​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3.5.​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3.6.​ Работник  </w:t>
      </w:r>
      <w:r w:rsidR="00F25842">
        <w:rPr>
          <w:rFonts w:ascii="Times New Roman" w:hAnsi="Times New Roman"/>
          <w:sz w:val="28"/>
          <w:szCs w:val="28"/>
        </w:rPr>
        <w:t>М</w:t>
      </w:r>
      <w:r w:rsidR="00D50A3A"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 xml:space="preserve">СДК </w:t>
      </w:r>
      <w:r w:rsidR="00D50A3A" w:rsidRPr="00F25842">
        <w:rPr>
          <w:rFonts w:ascii="Times New Roman" w:hAnsi="Times New Roman"/>
          <w:sz w:val="28"/>
          <w:szCs w:val="28"/>
        </w:rPr>
        <w:t>«К</w:t>
      </w:r>
      <w:r w:rsidR="00F25842">
        <w:rPr>
          <w:rFonts w:ascii="Times New Roman" w:hAnsi="Times New Roman"/>
          <w:sz w:val="28"/>
          <w:szCs w:val="28"/>
        </w:rPr>
        <w:t>амыше</w:t>
      </w:r>
      <w:r w:rsidR="00D50A3A" w:rsidRPr="00F25842">
        <w:rPr>
          <w:rFonts w:ascii="Times New Roman" w:hAnsi="Times New Roman"/>
          <w:sz w:val="28"/>
          <w:szCs w:val="28"/>
        </w:rPr>
        <w:t>вский»</w:t>
      </w:r>
      <w:r w:rsidRPr="00F25842">
        <w:rPr>
          <w:rFonts w:ascii="Times New Roman" w:hAnsi="Times New Roman"/>
          <w:sz w:val="28"/>
          <w:szCs w:val="28"/>
        </w:rPr>
        <w:t xml:space="preserve">  не имеет права: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3.7.​ Работник, наделенный организационно-распорядительными полномочиями по отношению к другим работникам, призван: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своим личным поведением подавать пример честности, беспристрастности и справедливости;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работника </w:t>
      </w:r>
      <w:r w:rsidRPr="00F25842">
        <w:rPr>
          <w:rFonts w:ascii="Times New Roman" w:hAnsi="Times New Roman"/>
          <w:sz w:val="28"/>
          <w:szCs w:val="28"/>
        </w:rPr>
        <w:lastRenderedPageBreak/>
        <w:t>личной заинтересованности, которая приводит или может привести к конфликту интересов.</w:t>
      </w: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Статья 4. Ответственность за нарушение Кодекса.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4.1. Работник </w:t>
      </w:r>
      <w:r w:rsidR="00F25842">
        <w:rPr>
          <w:rFonts w:ascii="Times New Roman" w:hAnsi="Times New Roman"/>
          <w:sz w:val="28"/>
          <w:szCs w:val="28"/>
        </w:rPr>
        <w:t>М</w:t>
      </w:r>
      <w:r w:rsidR="00D50A3A" w:rsidRPr="00F25842">
        <w:rPr>
          <w:rFonts w:ascii="Times New Roman" w:hAnsi="Times New Roman"/>
          <w:sz w:val="28"/>
          <w:szCs w:val="28"/>
        </w:rPr>
        <w:t xml:space="preserve">УК </w:t>
      </w:r>
      <w:r w:rsidR="00F25842">
        <w:rPr>
          <w:rFonts w:ascii="Times New Roman" w:hAnsi="Times New Roman"/>
          <w:sz w:val="28"/>
          <w:szCs w:val="28"/>
        </w:rPr>
        <w:t>СДК</w:t>
      </w:r>
      <w:r w:rsidR="00D50A3A" w:rsidRPr="00F25842">
        <w:rPr>
          <w:rFonts w:ascii="Times New Roman" w:hAnsi="Times New Roman"/>
          <w:sz w:val="28"/>
          <w:szCs w:val="28"/>
        </w:rPr>
        <w:t xml:space="preserve"> «К</w:t>
      </w:r>
      <w:r w:rsidR="00F25842">
        <w:rPr>
          <w:rFonts w:ascii="Times New Roman" w:hAnsi="Times New Roman"/>
          <w:sz w:val="28"/>
          <w:szCs w:val="28"/>
        </w:rPr>
        <w:t>амыше</w:t>
      </w:r>
      <w:r w:rsidR="00D50A3A" w:rsidRPr="00F25842">
        <w:rPr>
          <w:rFonts w:ascii="Times New Roman" w:hAnsi="Times New Roman"/>
          <w:sz w:val="28"/>
          <w:szCs w:val="28"/>
        </w:rPr>
        <w:t>вский»</w:t>
      </w:r>
      <w:r w:rsidRPr="00F25842">
        <w:rPr>
          <w:rFonts w:ascii="Times New Roman" w:hAnsi="Times New Roman"/>
          <w:sz w:val="28"/>
          <w:szCs w:val="28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4.2.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A907F5" w:rsidRPr="00F25842" w:rsidRDefault="00A907F5" w:rsidP="00A90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4.3.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A907F5" w:rsidRPr="00F25842" w:rsidRDefault="00A907F5" w:rsidP="00A907F5">
      <w:pPr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F5" w:rsidRPr="00F25842" w:rsidRDefault="00A907F5" w:rsidP="00A907F5">
      <w:pPr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jc w:val="both"/>
        <w:rPr>
          <w:rFonts w:ascii="Times New Roman" w:hAnsi="Times New Roman"/>
          <w:sz w:val="28"/>
          <w:szCs w:val="28"/>
        </w:rPr>
      </w:pPr>
    </w:p>
    <w:p w:rsidR="00A907F5" w:rsidRPr="00F25842" w:rsidRDefault="00A907F5" w:rsidP="00A907F5">
      <w:pPr>
        <w:rPr>
          <w:rFonts w:ascii="Times New Roman" w:hAnsi="Times New Roman"/>
          <w:sz w:val="28"/>
          <w:szCs w:val="28"/>
        </w:rPr>
      </w:pPr>
    </w:p>
    <w:p w:rsidR="00A907F5" w:rsidRPr="00F25842" w:rsidRDefault="00A907F5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F7550C" w:rsidRDefault="00F7550C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</w:p>
    <w:p w:rsidR="00F7550C" w:rsidRDefault="00F7550C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>Приложение №8</w:t>
      </w:r>
    </w:p>
    <w:p w:rsidR="00693B5B" w:rsidRPr="00F25842" w:rsidRDefault="00693B5B" w:rsidP="00693B5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93B5B" w:rsidRPr="00F25842" w:rsidRDefault="00F7550C" w:rsidP="00F7550C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Утверждено                     приказом № 24</w:t>
      </w:r>
    </w:p>
    <w:p w:rsidR="00693B5B" w:rsidRPr="00F25842" w:rsidRDefault="00F7550C" w:rsidP="00693B5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693B5B" w:rsidRPr="00F25842">
        <w:rPr>
          <w:rFonts w:ascii="Times New Roman" w:hAnsi="Times New Roman"/>
          <w:sz w:val="28"/>
          <w:szCs w:val="28"/>
        </w:rPr>
        <w:t>» января 2021г.</w:t>
      </w:r>
    </w:p>
    <w:p w:rsidR="00693B5B" w:rsidRPr="00F25842" w:rsidRDefault="00693B5B" w:rsidP="00693B5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F5C28" w:rsidRPr="00F25842" w:rsidRDefault="004F5C28" w:rsidP="004F5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о конфликте интересов работников</w:t>
      </w:r>
    </w:p>
    <w:p w:rsidR="004F5C28" w:rsidRPr="00F25842" w:rsidRDefault="00F7550C" w:rsidP="004F5C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МУК СДК «Камышевский» </w:t>
      </w:r>
    </w:p>
    <w:p w:rsidR="004F5C28" w:rsidRPr="00F25842" w:rsidRDefault="004F5C28" w:rsidP="004F5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 </w:t>
      </w:r>
    </w:p>
    <w:p w:rsidR="004F5C28" w:rsidRPr="00F25842" w:rsidRDefault="004F5C28" w:rsidP="004F5C2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выявления и урегулирования конфликта интересов, возникающего у работников </w:t>
      </w:r>
      <w:r w:rsidR="00F7550C">
        <w:rPr>
          <w:rFonts w:ascii="Times New Roman" w:hAnsi="Times New Roman"/>
          <w:sz w:val="28"/>
          <w:szCs w:val="28"/>
        </w:rPr>
        <w:t>МУК СДК «Камыше</w:t>
      </w:r>
      <w:r w:rsidRPr="00F25842">
        <w:rPr>
          <w:rFonts w:ascii="Times New Roman" w:hAnsi="Times New Roman"/>
          <w:sz w:val="28"/>
          <w:szCs w:val="28"/>
        </w:rPr>
        <w:t>вский» (далее – Учреждение), в ходе выполнения ими трудовых обязанностей.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-Федеральным законом от 25 декабря 2008 № 273-ФЗ «О противодействии коррупции»;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-Трудовым кодексом Российской Федерации;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-иными действующими нормативно-правовыми актами Российской Федерации.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1.3 Действие настоящего Положения о конфликте интересов распространяется на всех работников Учреждения вне зависимости от уровня занимаемой должности.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 </w:t>
      </w:r>
    </w:p>
    <w:p w:rsidR="004F5C28" w:rsidRPr="00F25842" w:rsidRDefault="004F5C28" w:rsidP="004F5C2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Основные принципы управления конфликтом интересов в учреждении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2.1. В основу работы по предотвращению и урегулированию конфликта интересов положены следующие принципы: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F25842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F25842">
        <w:rPr>
          <w:rFonts w:ascii="Times New Roman" w:hAnsi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 </w:t>
      </w:r>
    </w:p>
    <w:p w:rsidR="004F5C28" w:rsidRPr="00F25842" w:rsidRDefault="004F5C28" w:rsidP="004F5C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3  .Условия, при которых возникает или может возникнуть конфликт интересов работника учреждения</w:t>
      </w:r>
    </w:p>
    <w:p w:rsidR="004F5C28" w:rsidRPr="00F25842" w:rsidRDefault="004F5C28" w:rsidP="004F5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lastRenderedPageBreak/>
        <w:t>3.1. Ключевые моменты, в которых возникновение конфликта интересов является наиболее вероятным: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-получение подарков и услуг;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-сбор денег, в том числе на нужды клубного формирования и пр.;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-участие в жюри конкурсных мероприятий с участием своих воспитанников;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-небескорыстное использование возможностей родителей (законных представителей) участников клубных формирований;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-использование и передача третьим лицам персональной информации работников и т.д.;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-нарушение иных установленных запретов и ограничений для работников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Учреждения;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-иные условия (ситуации), при которых может возникнуть конфликт интересов работника Учреждения.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 </w:t>
      </w:r>
    </w:p>
    <w:p w:rsidR="004F5C28" w:rsidRPr="00F25842" w:rsidRDefault="004F5C28" w:rsidP="004F5C2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Обязанности работника учреждения в связи с раскрытием и урегулированием конфликта интересов</w:t>
      </w:r>
    </w:p>
    <w:p w:rsidR="004F5C28" w:rsidRPr="00F25842" w:rsidRDefault="004F5C28" w:rsidP="004F5C2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4.1. При принятии решений по деловым вопросам и выполнении своих должностных обязанностей работник Учреждения обязан: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-руководствоваться интересами Учреждения  без учета своих личных интересов, интересов своих родственников и друзей;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-избегать ситуаций и обстоятельств, которые могут привести к конфликту интересов;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-раскрывать возникший (реальный) или потенциальный конфликт интересов;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содействовать урегулированию возникшего конфликта интересов.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 </w:t>
      </w:r>
    </w:p>
    <w:p w:rsidR="004F5C28" w:rsidRPr="00F25842" w:rsidRDefault="004F5C28" w:rsidP="004F5C2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b/>
          <w:bCs/>
          <w:sz w:val="28"/>
          <w:szCs w:val="28"/>
        </w:rPr>
        <w:t>Порядок раскрытия конфликта интересов работником Учреждения и его урегулирования</w:t>
      </w:r>
    </w:p>
    <w:p w:rsidR="004F5C28" w:rsidRPr="00F25842" w:rsidRDefault="004F5C28" w:rsidP="004F5C2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5.1. Для раскрытия конфликта интересов работники Учреждения могут использовать следующие способы: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-раскрытие сведений о конфликте интересов при приеме на работу;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-разовое раскрытие сведений по мере возникновения ситуаций конфликта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интересов.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5.2. 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5.3. 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5.4. Поступившая информация должна быть тщательно проверена уполномоченным на это должностным лицом с целью оценки серьезности </w:t>
      </w:r>
      <w:r w:rsidRPr="00F25842">
        <w:rPr>
          <w:rFonts w:ascii="Times New Roman" w:hAnsi="Times New Roman"/>
          <w:sz w:val="28"/>
          <w:szCs w:val="28"/>
        </w:rPr>
        <w:lastRenderedPageBreak/>
        <w:t>возникающих рисков и выбора наиболее подходящей формы урегулирования конфликта интересов.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5.5. 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-пересмотр и изменение функциональных обязанностей работника;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 в соответствии с Трудовым кодексом Российской Федерации;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-увольнение работника по инициативе работника;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F5C28" w:rsidRPr="00F25842" w:rsidRDefault="004F5C28" w:rsidP="004F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-иные формы разрешения конфликта интересов.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 </w:t>
      </w:r>
    </w:p>
    <w:p w:rsidR="004F5C28" w:rsidRPr="00F25842" w:rsidRDefault="004F5C28" w:rsidP="004F5C2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842">
        <w:rPr>
          <w:rFonts w:ascii="Times New Roman" w:hAnsi="Times New Roman" w:cs="Times New Roman"/>
          <w:b/>
          <w:bCs/>
          <w:sz w:val="28"/>
          <w:szCs w:val="28"/>
        </w:rPr>
        <w:t>Ответственность работников учреждения за несоблюдение положения о предотвращении и урегулировании конфликта интересов, возникшем в деятельности работников учреждения</w:t>
      </w:r>
    </w:p>
    <w:p w:rsidR="004F5C28" w:rsidRPr="00F25842" w:rsidRDefault="004F5C28" w:rsidP="004F5C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6.1. За несоблюдение положения о конфликте интересов работник может быть привлечен к административной ответственности.</w:t>
      </w:r>
    </w:p>
    <w:p w:rsidR="004F5C28" w:rsidRPr="00F25842" w:rsidRDefault="004F5C28" w:rsidP="004F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F7550C" w:rsidRDefault="00F7550C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</w:p>
    <w:p w:rsidR="00F7550C" w:rsidRDefault="00F7550C" w:rsidP="00F7550C">
      <w:pPr>
        <w:tabs>
          <w:tab w:val="left" w:pos="956"/>
        </w:tabs>
        <w:spacing w:after="0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F7550C">
      <w:pPr>
        <w:tabs>
          <w:tab w:val="left" w:pos="9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 xml:space="preserve">Приложение №9                                                                                                    </w:t>
      </w:r>
      <w:r w:rsidR="00F7550C">
        <w:rPr>
          <w:rFonts w:ascii="Times New Roman" w:hAnsi="Times New Roman"/>
          <w:sz w:val="28"/>
          <w:szCs w:val="28"/>
        </w:rPr>
        <w:t xml:space="preserve">                   Утверждено                     приказом № 24</w:t>
      </w:r>
    </w:p>
    <w:p w:rsidR="00693B5B" w:rsidRPr="00F25842" w:rsidRDefault="00F7550C" w:rsidP="00693B5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693B5B" w:rsidRPr="00F25842">
        <w:rPr>
          <w:rFonts w:ascii="Times New Roman" w:hAnsi="Times New Roman"/>
          <w:sz w:val="28"/>
          <w:szCs w:val="28"/>
        </w:rPr>
        <w:t>» января 2021г.</w:t>
      </w:r>
    </w:p>
    <w:p w:rsidR="00693B5B" w:rsidRPr="00F25842" w:rsidRDefault="00693B5B" w:rsidP="00693B5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93B5B" w:rsidRPr="00F25842" w:rsidRDefault="00693B5B" w:rsidP="00693B5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93B5B" w:rsidRPr="00F25842" w:rsidRDefault="00693B5B" w:rsidP="00693B5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lastRenderedPageBreak/>
        <w:t>ФОРМА</w:t>
      </w: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уведомления работодателя о возникшем конфликте интересов</w:t>
      </w: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color w:val="555555"/>
          <w:sz w:val="28"/>
          <w:szCs w:val="28"/>
        </w:rPr>
      </w:pPr>
    </w:p>
    <w:p w:rsidR="00693B5B" w:rsidRPr="00F25842" w:rsidRDefault="00F7550C" w:rsidP="00693B5B">
      <w:pPr>
        <w:shd w:val="clear" w:color="auto" w:fill="FAFAFA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</w:t>
      </w:r>
      <w:r w:rsidR="00693B5B" w:rsidRPr="00F25842">
        <w:rPr>
          <w:rFonts w:ascii="Times New Roman" w:hAnsi="Times New Roman"/>
          <w:sz w:val="28"/>
          <w:szCs w:val="28"/>
        </w:rPr>
        <w:t xml:space="preserve">УК </w:t>
      </w:r>
    </w:p>
    <w:p w:rsidR="00693B5B" w:rsidRPr="00F25842" w:rsidRDefault="00F7550C" w:rsidP="00693B5B">
      <w:pPr>
        <w:shd w:val="clear" w:color="auto" w:fill="FAFAFA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СДК «Камыше</w:t>
      </w:r>
      <w:r w:rsidR="00693B5B" w:rsidRPr="00F25842">
        <w:rPr>
          <w:rFonts w:ascii="Times New Roman" w:hAnsi="Times New Roman"/>
          <w:sz w:val="28"/>
          <w:szCs w:val="28"/>
        </w:rPr>
        <w:t>вский»</w:t>
      </w:r>
    </w:p>
    <w:p w:rsidR="00693B5B" w:rsidRPr="00F25842" w:rsidRDefault="00693B5B" w:rsidP="00693B5B">
      <w:pPr>
        <w:shd w:val="clear" w:color="auto" w:fill="FAFAFA"/>
        <w:spacing w:after="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______________________________</w:t>
      </w:r>
    </w:p>
    <w:p w:rsidR="00693B5B" w:rsidRPr="00F25842" w:rsidRDefault="00693B5B" w:rsidP="00693B5B">
      <w:pPr>
        <w:shd w:val="clear" w:color="auto" w:fill="FAFAFA"/>
        <w:spacing w:after="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от _____________________________</w:t>
      </w:r>
    </w:p>
    <w:p w:rsidR="00693B5B" w:rsidRPr="00F25842" w:rsidRDefault="00693B5B" w:rsidP="00693B5B">
      <w:pPr>
        <w:shd w:val="clear" w:color="auto" w:fill="FAFAFA"/>
        <w:spacing w:after="0"/>
        <w:jc w:val="right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________________________________</w:t>
      </w:r>
    </w:p>
    <w:p w:rsidR="00693B5B" w:rsidRPr="00F25842" w:rsidRDefault="00693B5B" w:rsidP="00693B5B">
      <w:pPr>
        <w:shd w:val="clear" w:color="auto" w:fill="FAFAFA"/>
        <w:spacing w:after="0"/>
        <w:jc w:val="right"/>
        <w:rPr>
          <w:rFonts w:ascii="Times New Roman" w:hAnsi="Times New Roman"/>
          <w:color w:val="555555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должность ______________________</w:t>
      </w:r>
    </w:p>
    <w:p w:rsidR="00693B5B" w:rsidRPr="00F25842" w:rsidRDefault="00693B5B" w:rsidP="00693B5B">
      <w:pPr>
        <w:shd w:val="clear" w:color="auto" w:fill="FAFAFA"/>
        <w:spacing w:after="0"/>
        <w:jc w:val="right"/>
        <w:rPr>
          <w:rFonts w:ascii="Times New Roman" w:hAnsi="Times New Roman"/>
          <w:color w:val="555555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Уведомление</w:t>
      </w:r>
    </w:p>
    <w:p w:rsidR="00693B5B" w:rsidRPr="00F25842" w:rsidRDefault="00693B5B" w:rsidP="00693B5B">
      <w:pPr>
        <w:shd w:val="clear" w:color="auto" w:fill="FAFAFA"/>
        <w:spacing w:after="0"/>
        <w:ind w:firstLine="540"/>
        <w:jc w:val="center"/>
        <w:rPr>
          <w:rFonts w:ascii="Times New Roman" w:hAnsi="Times New Roman"/>
          <w:color w:val="555555"/>
          <w:sz w:val="28"/>
          <w:szCs w:val="28"/>
        </w:rPr>
      </w:pPr>
      <w:r w:rsidRPr="00F25842">
        <w:rPr>
          <w:rFonts w:ascii="Times New Roman" w:hAnsi="Times New Roman"/>
          <w:color w:val="55555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(</w:t>
      </w:r>
      <w:r w:rsidRPr="00F25842">
        <w:rPr>
          <w:rFonts w:ascii="Times New Roman" w:hAnsi="Times New Roman"/>
          <w:i/>
          <w:sz w:val="28"/>
          <w:szCs w:val="28"/>
        </w:rPr>
        <w:t>изложить суть обращения: возникшем конфликте интересов или возможности его возникновения</w:t>
      </w:r>
      <w:r w:rsidRPr="00F25842">
        <w:rPr>
          <w:rFonts w:ascii="Times New Roman" w:hAnsi="Times New Roman"/>
          <w:sz w:val="28"/>
          <w:szCs w:val="28"/>
        </w:rPr>
        <w:t>)</w:t>
      </w: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F7550C">
      <w:pPr>
        <w:shd w:val="clear" w:color="auto" w:fill="FAFAFA"/>
        <w:spacing w:after="0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________________________</w:t>
      </w:r>
    </w:p>
    <w:p w:rsidR="00F7550C" w:rsidRDefault="00693B5B" w:rsidP="00F7550C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  <w:r w:rsidRPr="00F25842">
        <w:rPr>
          <w:rFonts w:ascii="Times New Roman" w:hAnsi="Times New Roman"/>
          <w:sz w:val="28"/>
          <w:szCs w:val="28"/>
        </w:rPr>
        <w:t>(дата)                                                                                                  (подпись)</w:t>
      </w:r>
    </w:p>
    <w:p w:rsidR="00693B5B" w:rsidRPr="00F25842" w:rsidRDefault="00F7550C" w:rsidP="00F7550C">
      <w:pPr>
        <w:shd w:val="clear" w:color="auto" w:fill="FAFAFA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№10</w:t>
      </w:r>
    </w:p>
    <w:p w:rsidR="00693B5B" w:rsidRPr="00F25842" w:rsidRDefault="00F7550C" w:rsidP="00F7550C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                    приказом № 24</w:t>
      </w:r>
    </w:p>
    <w:p w:rsidR="00693B5B" w:rsidRPr="00F25842" w:rsidRDefault="00F7550C" w:rsidP="00693B5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693B5B" w:rsidRPr="00F25842">
        <w:rPr>
          <w:rFonts w:ascii="Times New Roman" w:hAnsi="Times New Roman"/>
          <w:sz w:val="28"/>
          <w:szCs w:val="28"/>
        </w:rPr>
        <w:t>» января  2021 г.</w:t>
      </w: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>ЖУРНАЛ</w:t>
      </w: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 xml:space="preserve">регистрации уведомлений о возникшем конфликте интересов </w:t>
      </w: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5842">
        <w:rPr>
          <w:rFonts w:ascii="Times New Roman" w:hAnsi="Times New Roman"/>
          <w:b/>
          <w:sz w:val="28"/>
          <w:szCs w:val="28"/>
        </w:rPr>
        <w:t xml:space="preserve">или о возможности его возникновения, представленных работниками </w:t>
      </w:r>
    </w:p>
    <w:p w:rsidR="00693B5B" w:rsidRPr="00F25842" w:rsidRDefault="00F7550C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МУК СДК «Камыше</w:t>
      </w:r>
      <w:bookmarkStart w:id="5" w:name="_GoBack"/>
      <w:bookmarkEnd w:id="5"/>
      <w:r w:rsidR="00693B5B" w:rsidRPr="00F25842">
        <w:rPr>
          <w:rFonts w:ascii="Times New Roman" w:hAnsi="Times New Roman"/>
          <w:b/>
          <w:sz w:val="28"/>
          <w:szCs w:val="28"/>
        </w:rPr>
        <w:t>вский»</w:t>
      </w:r>
    </w:p>
    <w:p w:rsidR="00693B5B" w:rsidRPr="00F25842" w:rsidRDefault="00693B5B" w:rsidP="00693B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1417"/>
        <w:gridCol w:w="1843"/>
        <w:gridCol w:w="1417"/>
        <w:gridCol w:w="1276"/>
        <w:gridCol w:w="2126"/>
        <w:gridCol w:w="1276"/>
      </w:tblGrid>
      <w:tr w:rsidR="00693B5B" w:rsidRPr="00F25842" w:rsidTr="000C41E0">
        <w:trPr>
          <w:trHeight w:val="1462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ФИО работника, обратившегося с уведомлением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Дата и время передачи уведомления работодателю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93B5B" w:rsidRPr="00F25842" w:rsidTr="000C41E0">
        <w:trPr>
          <w:trHeight w:val="304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B5B" w:rsidRPr="00F25842" w:rsidRDefault="00693B5B" w:rsidP="000C4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93B5B" w:rsidRPr="00F25842" w:rsidRDefault="00693B5B" w:rsidP="00693B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3B5B" w:rsidRPr="00F25842" w:rsidRDefault="00693B5B" w:rsidP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p w:rsidR="00693B5B" w:rsidRPr="00F25842" w:rsidRDefault="00693B5B">
      <w:pPr>
        <w:rPr>
          <w:rFonts w:ascii="Times New Roman" w:hAnsi="Times New Roman"/>
          <w:sz w:val="28"/>
          <w:szCs w:val="28"/>
        </w:rPr>
      </w:pPr>
    </w:p>
    <w:sectPr w:rsidR="00693B5B" w:rsidRPr="00F25842" w:rsidSect="00F2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5C"/>
    <w:multiLevelType w:val="multilevel"/>
    <w:tmpl w:val="33D87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E60DA"/>
    <w:multiLevelType w:val="hybridMultilevel"/>
    <w:tmpl w:val="AAC86A50"/>
    <w:lvl w:ilvl="0" w:tplc="459E2F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F127D"/>
    <w:multiLevelType w:val="hybridMultilevel"/>
    <w:tmpl w:val="60B2F5E0"/>
    <w:lvl w:ilvl="0" w:tplc="A2DC5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751B7B"/>
    <w:multiLevelType w:val="multilevel"/>
    <w:tmpl w:val="6A4C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67A6D"/>
    <w:multiLevelType w:val="multilevel"/>
    <w:tmpl w:val="749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C95"/>
    <w:multiLevelType w:val="multilevel"/>
    <w:tmpl w:val="BB425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09"/>
    <w:rsid w:val="00013FFA"/>
    <w:rsid w:val="000224AA"/>
    <w:rsid w:val="00027C09"/>
    <w:rsid w:val="00074222"/>
    <w:rsid w:val="000A781C"/>
    <w:rsid w:val="000C41E0"/>
    <w:rsid w:val="000D73A5"/>
    <w:rsid w:val="002B325F"/>
    <w:rsid w:val="002D0C20"/>
    <w:rsid w:val="0033274F"/>
    <w:rsid w:val="004C70C7"/>
    <w:rsid w:val="004F5C28"/>
    <w:rsid w:val="004F5D3A"/>
    <w:rsid w:val="005126D9"/>
    <w:rsid w:val="00526D3D"/>
    <w:rsid w:val="00556A69"/>
    <w:rsid w:val="0056178E"/>
    <w:rsid w:val="005878FA"/>
    <w:rsid w:val="005F3B7E"/>
    <w:rsid w:val="00693B5B"/>
    <w:rsid w:val="00697A80"/>
    <w:rsid w:val="0070311D"/>
    <w:rsid w:val="00764758"/>
    <w:rsid w:val="007922EA"/>
    <w:rsid w:val="007F0E84"/>
    <w:rsid w:val="007F6542"/>
    <w:rsid w:val="00801FA1"/>
    <w:rsid w:val="008A17F5"/>
    <w:rsid w:val="0097123A"/>
    <w:rsid w:val="009B0B18"/>
    <w:rsid w:val="009C7641"/>
    <w:rsid w:val="00A907F5"/>
    <w:rsid w:val="00AB0221"/>
    <w:rsid w:val="00B529CA"/>
    <w:rsid w:val="00C04D6E"/>
    <w:rsid w:val="00D50A3A"/>
    <w:rsid w:val="00F0778F"/>
    <w:rsid w:val="00F22296"/>
    <w:rsid w:val="00F25842"/>
    <w:rsid w:val="00F26FB4"/>
    <w:rsid w:val="00F368FA"/>
    <w:rsid w:val="00F7550C"/>
    <w:rsid w:val="00FC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7C09"/>
    <w:rPr>
      <w:b/>
      <w:bCs/>
    </w:rPr>
  </w:style>
  <w:style w:type="paragraph" w:customStyle="1" w:styleId="p43">
    <w:name w:val="p43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56A69"/>
  </w:style>
  <w:style w:type="paragraph" w:customStyle="1" w:styleId="p55">
    <w:name w:val="p55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56A69"/>
  </w:style>
  <w:style w:type="paragraph" w:customStyle="1" w:styleId="p57">
    <w:name w:val="p57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B3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32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67">
    <w:name w:val="p67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A907F5"/>
  </w:style>
  <w:style w:type="paragraph" w:customStyle="1" w:styleId="p71">
    <w:name w:val="p71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A907F5"/>
  </w:style>
  <w:style w:type="paragraph" w:customStyle="1" w:styleId="p72">
    <w:name w:val="p72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A907F5"/>
  </w:style>
  <w:style w:type="paragraph" w:styleId="a6">
    <w:name w:val="No Spacing"/>
    <w:uiPriority w:val="1"/>
    <w:qFormat/>
    <w:rsid w:val="000C41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84EC63B97F0245536B5669A00CBBF70107F7429293E1926498E393CF2EuDoCG%26ts%3D1474635046%26uid%3D710131331461577176&amp;sign=0457942e1f942c5ad66c7da3cb23a672&amp;keyn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dv/*data=url%3Dconsultantplus%253A%252F%252Foffline%252Fref%253D84EC63B97F0245536B5669A00CBBF70107F5449E91E0926498E393CF2EuDoCG%26ts%3D1474635046%26uid%3D710131331461577176&amp;sign=736f923c4bd0d38353754e3d222eda5a&amp;keyno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84EC63B97F0245536B5669A00CBBF70107F5449E91E0926498E393CF2EDC5B4548F63F8A647E8EBDu7o2G%26ts%3D1474635046%26uid%3D710131331461577176&amp;sign=eb42eadf3339ebc191b58036200ec53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831E-ED1A-4BBE-BCF4-869904C8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2021-04-23T07:34:00Z</dcterms:created>
  <dcterms:modified xsi:type="dcterms:W3CDTF">2021-04-23T07:34:00Z</dcterms:modified>
</cp:coreProperties>
</file>