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BA" w:rsidRDefault="00DF58BA" w:rsidP="00DF58BA">
      <w:pPr>
        <w:jc w:val="center"/>
        <w:rPr>
          <w:b/>
          <w:sz w:val="32"/>
          <w:szCs w:val="32"/>
        </w:rPr>
      </w:pPr>
    </w:p>
    <w:p w:rsidR="00DF58BA" w:rsidRPr="00207339" w:rsidRDefault="00DF58BA" w:rsidP="00DF58BA">
      <w:pPr>
        <w:jc w:val="center"/>
        <w:rPr>
          <w:b/>
          <w:sz w:val="32"/>
          <w:szCs w:val="32"/>
        </w:rPr>
      </w:pPr>
      <w:r w:rsidRPr="00207339">
        <w:rPr>
          <w:b/>
          <w:sz w:val="32"/>
          <w:szCs w:val="32"/>
        </w:rPr>
        <w:t>АДМИНИСТРАЦИЯ КАМЫШЕВСКОГО</w:t>
      </w:r>
    </w:p>
    <w:p w:rsidR="00DF58BA" w:rsidRPr="00207339" w:rsidRDefault="00DF58BA" w:rsidP="00DF58BA">
      <w:pPr>
        <w:jc w:val="center"/>
        <w:rPr>
          <w:b/>
          <w:sz w:val="32"/>
          <w:szCs w:val="32"/>
        </w:rPr>
      </w:pPr>
      <w:r w:rsidRPr="00207339">
        <w:rPr>
          <w:b/>
          <w:sz w:val="32"/>
          <w:szCs w:val="32"/>
        </w:rPr>
        <w:t xml:space="preserve">СЕЛЬСКОГО ПОСЕЛЕНИЯ </w:t>
      </w:r>
    </w:p>
    <w:p w:rsidR="00DF58BA" w:rsidRPr="00EE0C8A" w:rsidRDefault="00DF58BA" w:rsidP="00DF58BA">
      <w:r>
        <w:t xml:space="preserve">                                                                                                                                   </w:t>
      </w:r>
    </w:p>
    <w:p w:rsidR="00DF58BA" w:rsidRDefault="00DF58BA" w:rsidP="00DF58BA">
      <w:pPr>
        <w:tabs>
          <w:tab w:val="left" w:pos="1960"/>
        </w:tabs>
        <w:jc w:val="center"/>
        <w:rPr>
          <w:b/>
          <w:sz w:val="28"/>
          <w:szCs w:val="28"/>
        </w:rPr>
      </w:pPr>
      <w:r w:rsidRPr="00207339">
        <w:rPr>
          <w:b/>
          <w:sz w:val="28"/>
          <w:szCs w:val="28"/>
        </w:rPr>
        <w:t>РАСПОРЯЖЕНИЕ №</w:t>
      </w:r>
      <w:r>
        <w:rPr>
          <w:b/>
          <w:sz w:val="28"/>
          <w:szCs w:val="28"/>
        </w:rPr>
        <w:t xml:space="preserve"> </w:t>
      </w:r>
      <w:r w:rsidR="00AE41E3">
        <w:rPr>
          <w:b/>
          <w:sz w:val="28"/>
          <w:szCs w:val="28"/>
        </w:rPr>
        <w:t>44а</w:t>
      </w:r>
    </w:p>
    <w:p w:rsidR="00DF58BA" w:rsidRDefault="00DF58BA" w:rsidP="00DF58BA">
      <w:pPr>
        <w:tabs>
          <w:tab w:val="left" w:pos="1960"/>
        </w:tabs>
        <w:jc w:val="center"/>
        <w:rPr>
          <w:b/>
          <w:sz w:val="28"/>
          <w:szCs w:val="28"/>
        </w:rPr>
      </w:pPr>
    </w:p>
    <w:p w:rsidR="00DF58BA" w:rsidRDefault="00DF58BA" w:rsidP="00DF58BA">
      <w:pPr>
        <w:tabs>
          <w:tab w:val="left" w:pos="1960"/>
        </w:tabs>
        <w:rPr>
          <w:sz w:val="28"/>
          <w:szCs w:val="28"/>
        </w:rPr>
      </w:pPr>
      <w:r w:rsidRPr="00DF58BA">
        <w:rPr>
          <w:sz w:val="28"/>
          <w:szCs w:val="28"/>
        </w:rPr>
        <w:t xml:space="preserve">29 июля 2016 года               </w:t>
      </w:r>
      <w:r>
        <w:rPr>
          <w:sz w:val="28"/>
          <w:szCs w:val="28"/>
        </w:rPr>
        <w:t xml:space="preserve">      </w:t>
      </w:r>
      <w:r w:rsidRPr="00DF58BA">
        <w:rPr>
          <w:sz w:val="28"/>
          <w:szCs w:val="28"/>
        </w:rPr>
        <w:t xml:space="preserve">                                                        х.</w:t>
      </w:r>
      <w:r w:rsidR="00AE41E3">
        <w:rPr>
          <w:sz w:val="28"/>
          <w:szCs w:val="28"/>
        </w:rPr>
        <w:t xml:space="preserve"> </w:t>
      </w:r>
      <w:r w:rsidRPr="00DF58BA">
        <w:rPr>
          <w:sz w:val="28"/>
          <w:szCs w:val="28"/>
        </w:rPr>
        <w:t xml:space="preserve">Камышев        </w:t>
      </w:r>
    </w:p>
    <w:p w:rsidR="00DF58BA" w:rsidRPr="00DF58BA" w:rsidRDefault="00DF58BA" w:rsidP="00DF58BA">
      <w:pPr>
        <w:tabs>
          <w:tab w:val="left" w:pos="1960"/>
        </w:tabs>
        <w:rPr>
          <w:sz w:val="28"/>
          <w:szCs w:val="28"/>
        </w:rPr>
      </w:pPr>
      <w:r w:rsidRPr="00DF58BA">
        <w:rPr>
          <w:sz w:val="28"/>
          <w:szCs w:val="28"/>
        </w:rPr>
        <w:t xml:space="preserve">     </w:t>
      </w:r>
    </w:p>
    <w:p w:rsidR="00DF58BA" w:rsidRDefault="00DF58BA" w:rsidP="00DF58BA">
      <w:pPr>
        <w:rPr>
          <w:b/>
        </w:rPr>
      </w:pPr>
      <w:r>
        <w:rPr>
          <w:b/>
        </w:rPr>
        <w:t>Об утверждении Плана закупок</w:t>
      </w:r>
    </w:p>
    <w:p w:rsidR="00DF58BA" w:rsidRDefault="00DF58BA" w:rsidP="00DF58BA">
      <w:pPr>
        <w:rPr>
          <w:b/>
        </w:rPr>
      </w:pPr>
      <w:r>
        <w:rPr>
          <w:b/>
        </w:rPr>
        <w:t xml:space="preserve"> товаров, работ, услуг для обеспечения</w:t>
      </w:r>
    </w:p>
    <w:p w:rsidR="00DF58BA" w:rsidRDefault="00DF58BA" w:rsidP="00DF58BA">
      <w:pPr>
        <w:rPr>
          <w:b/>
        </w:rPr>
      </w:pPr>
      <w:r>
        <w:rPr>
          <w:b/>
        </w:rPr>
        <w:t>нужд субъектов Российской Федерации</w:t>
      </w:r>
    </w:p>
    <w:p w:rsidR="00DF58BA" w:rsidRDefault="00DF58BA" w:rsidP="00DF58BA">
      <w:pPr>
        <w:rPr>
          <w:b/>
        </w:rPr>
      </w:pPr>
      <w:r>
        <w:rPr>
          <w:b/>
        </w:rPr>
        <w:t xml:space="preserve">и  муниципальных нужд на 2017 </w:t>
      </w:r>
      <w:proofErr w:type="gramStart"/>
      <w:r>
        <w:rPr>
          <w:b/>
        </w:rPr>
        <w:t>финансовый</w:t>
      </w:r>
      <w:proofErr w:type="gramEnd"/>
    </w:p>
    <w:p w:rsidR="00DF58BA" w:rsidRDefault="00DF58BA" w:rsidP="00DF58BA">
      <w:pPr>
        <w:rPr>
          <w:b/>
        </w:rPr>
      </w:pPr>
      <w:r>
        <w:rPr>
          <w:b/>
        </w:rPr>
        <w:t xml:space="preserve"> год и плановый период 2018 и 2019 годов </w:t>
      </w:r>
    </w:p>
    <w:p w:rsidR="00DF58BA" w:rsidRDefault="00DF58BA" w:rsidP="00DF58BA">
      <w:pPr>
        <w:ind w:firstLine="900"/>
      </w:pPr>
    </w:p>
    <w:p w:rsidR="00DF58BA" w:rsidRDefault="00DF58BA" w:rsidP="00DF58BA">
      <w:pPr>
        <w:jc w:val="both"/>
      </w:pPr>
      <w:r>
        <w:t xml:space="preserve">             В целях реализации Федерального закона   от  05.04.2013 г. г. № 44 – ФЗ «О  контрактной системе в сфере закупок товаров, работ, услуг для обеспечения государственных и муниципальных нужд» </w:t>
      </w:r>
    </w:p>
    <w:p w:rsidR="00DF58BA" w:rsidRPr="0049247D" w:rsidRDefault="00DF58BA" w:rsidP="00DF58BA">
      <w:pPr>
        <w:ind w:firstLine="900"/>
        <w:jc w:val="both"/>
        <w:rPr>
          <w:b/>
        </w:rPr>
      </w:pPr>
    </w:p>
    <w:p w:rsidR="00DF58BA" w:rsidRDefault="00DF58BA" w:rsidP="00DF58BA">
      <w:pPr>
        <w:tabs>
          <w:tab w:val="left" w:pos="2280"/>
        </w:tabs>
        <w:ind w:firstLine="709"/>
        <w:jc w:val="both"/>
      </w:pPr>
      <w:r>
        <w:t xml:space="preserve">1. Утвердить Плана закупок товаров, работ, услуг для обеспечения  нужд </w:t>
      </w:r>
      <w:r w:rsidR="000B75F9">
        <w:t xml:space="preserve">Камышевского сельского поселения </w:t>
      </w:r>
      <w:r>
        <w:t xml:space="preserve"> на 2017 финансовый год и плановый период 2018 и 2019 годов (Приложение № 1). </w:t>
      </w:r>
    </w:p>
    <w:p w:rsidR="00DF58BA" w:rsidRDefault="00DF58BA" w:rsidP="00DF58BA">
      <w:pPr>
        <w:tabs>
          <w:tab w:val="left" w:pos="2280"/>
        </w:tabs>
        <w:ind w:firstLine="709"/>
        <w:jc w:val="both"/>
      </w:pPr>
      <w:r>
        <w:t xml:space="preserve">2. </w:t>
      </w:r>
      <w:proofErr w:type="gramStart"/>
      <w:r>
        <w:t>Разместить План</w:t>
      </w:r>
      <w:proofErr w:type="gramEnd"/>
      <w:r>
        <w:t xml:space="preserve"> закупок товаров, работ, услуг для обеспечения  нужд </w:t>
      </w:r>
      <w:r w:rsidR="000B75F9">
        <w:t xml:space="preserve">Камышевского сельского поселения  на 2017 финансовый год и плановый период 2018 и 2019 годов </w:t>
      </w:r>
      <w:r>
        <w:t xml:space="preserve">на официальном сайте Российской Федерации в информационно-телекоммуникационной сети «Интернет» по адресу: </w:t>
      </w:r>
      <w:hyperlink r:id="rId4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zakupki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526F12">
        <w:t xml:space="preserve"> </w:t>
      </w:r>
    </w:p>
    <w:p w:rsidR="00EE0C8A" w:rsidRDefault="00DF58BA" w:rsidP="00DF58BA">
      <w:pPr>
        <w:ind w:firstLine="708"/>
        <w:jc w:val="both"/>
      </w:pPr>
      <w:r>
        <w:t xml:space="preserve">3. </w:t>
      </w:r>
      <w:proofErr w:type="gramStart"/>
      <w:r>
        <w:t>Разместить распоряжение</w:t>
      </w:r>
      <w:proofErr w:type="gramEnd"/>
      <w:r>
        <w:t xml:space="preserve">  на о</w:t>
      </w:r>
      <w:r w:rsidR="000B75F9">
        <w:t>фициальном сайте Администрации Камышев</w:t>
      </w:r>
      <w:r>
        <w:t>ского сельского поселения в информационно-телекоммуникационной сети «Интернет» по адресу:</w:t>
      </w:r>
      <w:r w:rsidR="00EE0C8A" w:rsidRPr="00EE0C8A">
        <w:rPr>
          <w:color w:val="000000"/>
        </w:rPr>
        <w:t xml:space="preserve"> </w:t>
      </w:r>
      <w:r w:rsidR="00EE0C8A" w:rsidRPr="00B37267">
        <w:rPr>
          <w:color w:val="000000"/>
        </w:rPr>
        <w:t>(</w:t>
      </w:r>
      <w:hyperlink r:id="rId5" w:history="1">
        <w:r w:rsidR="00EE0C8A" w:rsidRPr="00B37267">
          <w:rPr>
            <w:rStyle w:val="a3"/>
          </w:rPr>
          <w:t>http://kamishevskoesp.ru</w:t>
        </w:r>
      </w:hyperlink>
      <w:r w:rsidR="00EE0C8A" w:rsidRPr="00B37267">
        <w:rPr>
          <w:color w:val="000000"/>
        </w:rPr>
        <w:t>)</w:t>
      </w:r>
      <w:r w:rsidR="00EE0C8A" w:rsidRPr="00B37267">
        <w:rPr>
          <w:b/>
          <w:bCs/>
        </w:rPr>
        <w:t>.</w:t>
      </w:r>
      <w:r w:rsidR="00EE0C8A">
        <w:t xml:space="preserve">  </w:t>
      </w:r>
    </w:p>
    <w:p w:rsidR="00DF58BA" w:rsidRDefault="00EE0C8A" w:rsidP="00DF58BA">
      <w:pPr>
        <w:ind w:firstLine="708"/>
        <w:jc w:val="both"/>
      </w:pPr>
      <w:r w:rsidRPr="00EE0C8A">
        <w:t>4</w:t>
      </w:r>
      <w:r w:rsidR="00DF58BA">
        <w:t xml:space="preserve">. </w:t>
      </w:r>
      <w:proofErr w:type="gramStart"/>
      <w:r w:rsidR="00DF58BA">
        <w:t>Контроль</w:t>
      </w:r>
      <w:r w:rsidRPr="00EE0C8A">
        <w:t xml:space="preserve"> </w:t>
      </w:r>
      <w:r w:rsidR="00DF58BA">
        <w:t xml:space="preserve"> за</w:t>
      </w:r>
      <w:proofErr w:type="gramEnd"/>
      <w:r w:rsidR="00DF58BA">
        <w:t xml:space="preserve"> исполнением данного приказа оставляю за собой.</w:t>
      </w:r>
    </w:p>
    <w:p w:rsidR="00DF58BA" w:rsidRDefault="00DF58BA" w:rsidP="00DF58BA">
      <w:pPr>
        <w:ind w:firstLine="708"/>
      </w:pPr>
    </w:p>
    <w:p w:rsidR="00DF58BA" w:rsidRDefault="00DF58BA" w:rsidP="00DF58BA">
      <w:pPr>
        <w:shd w:val="clear" w:color="auto" w:fill="FFFFFF"/>
        <w:tabs>
          <w:tab w:val="left" w:pos="811"/>
        </w:tabs>
        <w:jc w:val="both"/>
      </w:pPr>
    </w:p>
    <w:p w:rsidR="00DF58BA" w:rsidRDefault="00DF58BA" w:rsidP="00DF58BA">
      <w:pPr>
        <w:jc w:val="both"/>
        <w:rPr>
          <w:b/>
        </w:rPr>
      </w:pPr>
    </w:p>
    <w:p w:rsidR="00AE41E3" w:rsidRDefault="00AE41E3" w:rsidP="00DF58BA">
      <w:pPr>
        <w:jc w:val="both"/>
        <w:rPr>
          <w:b/>
        </w:rPr>
      </w:pPr>
    </w:p>
    <w:p w:rsidR="00AE41E3" w:rsidRDefault="00AE41E3" w:rsidP="00DF58BA">
      <w:pPr>
        <w:jc w:val="both"/>
        <w:rPr>
          <w:b/>
        </w:rPr>
      </w:pPr>
    </w:p>
    <w:p w:rsidR="00AE41E3" w:rsidRDefault="00AE41E3" w:rsidP="00DF58BA">
      <w:pPr>
        <w:jc w:val="both"/>
        <w:rPr>
          <w:b/>
        </w:rPr>
      </w:pPr>
    </w:p>
    <w:p w:rsidR="00DF58BA" w:rsidRDefault="00DF58BA" w:rsidP="00DF58BA">
      <w:pPr>
        <w:jc w:val="both"/>
        <w:rPr>
          <w:b/>
        </w:rPr>
      </w:pPr>
    </w:p>
    <w:p w:rsidR="00DF58BA" w:rsidRPr="00AE41E3" w:rsidRDefault="00DF58BA" w:rsidP="00DF58BA">
      <w:pPr>
        <w:jc w:val="both"/>
      </w:pPr>
      <w:r w:rsidRPr="00AE41E3">
        <w:t xml:space="preserve">Глава </w:t>
      </w:r>
      <w:r w:rsidR="00AE41E3" w:rsidRPr="00AE41E3">
        <w:t>Камышевского</w:t>
      </w:r>
    </w:p>
    <w:p w:rsidR="00DF58BA" w:rsidRPr="00AE41E3" w:rsidRDefault="00DF58BA" w:rsidP="00DF58BA">
      <w:pPr>
        <w:jc w:val="both"/>
      </w:pPr>
      <w:r w:rsidRPr="00AE41E3">
        <w:t xml:space="preserve">сельского поселения  </w:t>
      </w:r>
      <w:r w:rsidR="00AE41E3" w:rsidRPr="00AE41E3">
        <w:t xml:space="preserve">                                                         Н.С.Лысенко</w:t>
      </w:r>
    </w:p>
    <w:p w:rsidR="00DF58BA" w:rsidRDefault="00DF58BA" w:rsidP="00DF58BA"/>
    <w:p w:rsidR="00DF58BA" w:rsidRDefault="00DF58BA" w:rsidP="00DF58BA">
      <w:pPr>
        <w:rPr>
          <w:sz w:val="16"/>
          <w:szCs w:val="16"/>
        </w:rPr>
      </w:pPr>
    </w:p>
    <w:p w:rsidR="00DF58BA" w:rsidRDefault="00DF58BA" w:rsidP="00DF58BA">
      <w:pPr>
        <w:rPr>
          <w:sz w:val="16"/>
          <w:szCs w:val="16"/>
        </w:rPr>
      </w:pPr>
    </w:p>
    <w:p w:rsidR="00DF58BA" w:rsidRDefault="00DF58BA" w:rsidP="00DF58BA">
      <w:pPr>
        <w:rPr>
          <w:sz w:val="16"/>
          <w:szCs w:val="16"/>
        </w:rPr>
      </w:pPr>
    </w:p>
    <w:p w:rsidR="00DF58BA" w:rsidRDefault="00DF58BA" w:rsidP="00DF58BA">
      <w:pPr>
        <w:rPr>
          <w:sz w:val="16"/>
          <w:szCs w:val="16"/>
        </w:rPr>
      </w:pPr>
    </w:p>
    <w:p w:rsidR="00DF58BA" w:rsidRDefault="00DF58BA" w:rsidP="00DF58BA"/>
    <w:p w:rsidR="00286BD2" w:rsidRDefault="00286BD2"/>
    <w:sectPr w:rsidR="00286BD2" w:rsidSect="0028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8BA"/>
    <w:rsid w:val="000B75F9"/>
    <w:rsid w:val="00154D80"/>
    <w:rsid w:val="00286BD2"/>
    <w:rsid w:val="00553521"/>
    <w:rsid w:val="007B7631"/>
    <w:rsid w:val="00AE41E3"/>
    <w:rsid w:val="00DF58BA"/>
    <w:rsid w:val="00E44ECE"/>
    <w:rsid w:val="00EE0C8A"/>
    <w:rsid w:val="00F0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F5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7631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EE0C8A"/>
    <w:rPr>
      <w:i w:val="0"/>
      <w:iCs w:val="0"/>
      <w:color w:val="006D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mishevskoesp.ru" TargetMode="Externa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2016-10-06T07:40:00Z</cp:lastPrinted>
  <dcterms:created xsi:type="dcterms:W3CDTF">2016-10-07T08:18:00Z</dcterms:created>
  <dcterms:modified xsi:type="dcterms:W3CDTF">2016-10-07T08:18:00Z</dcterms:modified>
</cp:coreProperties>
</file>