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773" w:type="dxa"/>
        <w:tblInd w:w="-459" w:type="dxa"/>
        <w:tblLook w:val="0000" w:firstRow="0" w:lastRow="0" w:firstColumn="0" w:lastColumn="0" w:noHBand="0" w:noVBand="0"/>
      </w:tblPr>
      <w:tblGrid>
        <w:gridCol w:w="1419"/>
        <w:gridCol w:w="3117"/>
        <w:gridCol w:w="6237"/>
      </w:tblGrid>
      <w:tr w:rsidR="008E4F29" w:rsidTr="00987C34">
        <w:trPr>
          <w:trHeight w:val="39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90B" w:rsidRPr="00FA590B" w:rsidRDefault="00FA590B" w:rsidP="00FA590B">
            <w:pPr>
              <w:jc w:val="right"/>
              <w:rPr>
                <w:sz w:val="28"/>
                <w:szCs w:val="28"/>
              </w:rPr>
            </w:pPr>
            <w:r w:rsidRPr="00FA590B">
              <w:rPr>
                <w:sz w:val="28"/>
                <w:szCs w:val="28"/>
              </w:rPr>
              <w:t xml:space="preserve">Приложение </w:t>
            </w:r>
            <w:r w:rsidR="00FB7BAB">
              <w:rPr>
                <w:sz w:val="28"/>
                <w:szCs w:val="28"/>
              </w:rPr>
              <w:t>4</w:t>
            </w:r>
          </w:p>
          <w:p w:rsidR="00FA590B" w:rsidRPr="00FA590B" w:rsidRDefault="00FA590B" w:rsidP="00FA590B">
            <w:pPr>
              <w:jc w:val="right"/>
              <w:rPr>
                <w:sz w:val="28"/>
                <w:szCs w:val="28"/>
              </w:rPr>
            </w:pPr>
            <w:r w:rsidRPr="00FA590B">
              <w:rPr>
                <w:sz w:val="28"/>
                <w:szCs w:val="28"/>
              </w:rPr>
              <w:t>к решению Собрания депутатов</w:t>
            </w:r>
          </w:p>
          <w:p w:rsidR="00BE5DD0" w:rsidRDefault="00FA590B" w:rsidP="008606C1">
            <w:pPr>
              <w:jc w:val="right"/>
              <w:rPr>
                <w:sz w:val="28"/>
                <w:szCs w:val="28"/>
              </w:rPr>
            </w:pPr>
            <w:r w:rsidRPr="00FA590B">
              <w:rPr>
                <w:sz w:val="28"/>
                <w:szCs w:val="28"/>
              </w:rPr>
              <w:t xml:space="preserve">«О бюджете </w:t>
            </w:r>
            <w:r w:rsidR="008606C1">
              <w:rPr>
                <w:sz w:val="28"/>
                <w:szCs w:val="28"/>
              </w:rPr>
              <w:t>Камышевского</w:t>
            </w:r>
            <w:r w:rsidRPr="00FA590B">
              <w:rPr>
                <w:sz w:val="28"/>
                <w:szCs w:val="28"/>
              </w:rPr>
              <w:t xml:space="preserve"> сельского поселения Зимовниковского района на 201</w:t>
            </w:r>
            <w:r w:rsidR="00616780">
              <w:rPr>
                <w:sz w:val="28"/>
                <w:szCs w:val="28"/>
              </w:rPr>
              <w:t>8</w:t>
            </w:r>
            <w:r w:rsidRPr="00FA590B">
              <w:rPr>
                <w:sz w:val="28"/>
                <w:szCs w:val="28"/>
              </w:rPr>
              <w:t xml:space="preserve"> год и </w:t>
            </w:r>
          </w:p>
          <w:p w:rsidR="008E4F29" w:rsidRDefault="00FA590B" w:rsidP="00616780">
            <w:pPr>
              <w:jc w:val="right"/>
              <w:rPr>
                <w:sz w:val="28"/>
                <w:szCs w:val="28"/>
              </w:rPr>
            </w:pPr>
            <w:r w:rsidRPr="00FA590B">
              <w:rPr>
                <w:sz w:val="28"/>
                <w:szCs w:val="28"/>
              </w:rPr>
              <w:t>на плановый</w:t>
            </w:r>
            <w:r w:rsidR="008E5A6A">
              <w:rPr>
                <w:sz w:val="28"/>
                <w:szCs w:val="28"/>
              </w:rPr>
              <w:t xml:space="preserve"> </w:t>
            </w:r>
            <w:r w:rsidRPr="00FA590B">
              <w:rPr>
                <w:sz w:val="28"/>
                <w:szCs w:val="28"/>
              </w:rPr>
              <w:t>период 201</w:t>
            </w:r>
            <w:r w:rsidR="00616780">
              <w:rPr>
                <w:sz w:val="28"/>
                <w:szCs w:val="28"/>
              </w:rPr>
              <w:t>9</w:t>
            </w:r>
            <w:r w:rsidRPr="00FA590B">
              <w:rPr>
                <w:sz w:val="28"/>
                <w:szCs w:val="28"/>
              </w:rPr>
              <w:t xml:space="preserve"> и 20</w:t>
            </w:r>
            <w:r w:rsidR="00616780">
              <w:rPr>
                <w:sz w:val="28"/>
                <w:szCs w:val="28"/>
              </w:rPr>
              <w:t>20</w:t>
            </w:r>
            <w:r w:rsidRPr="00FA590B">
              <w:rPr>
                <w:sz w:val="28"/>
                <w:szCs w:val="28"/>
              </w:rPr>
              <w:t xml:space="preserve"> годов»</w:t>
            </w:r>
          </w:p>
        </w:tc>
      </w:tr>
      <w:tr w:rsidR="008E4F29" w:rsidTr="00987C34">
        <w:trPr>
          <w:trHeight w:val="39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</w:tr>
      <w:tr w:rsidR="00FA590B" w:rsidTr="00987C34">
        <w:trPr>
          <w:trHeight w:val="390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90B" w:rsidRDefault="00FA590B" w:rsidP="00592E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Перечень главных администраторов доходов </w:t>
            </w:r>
            <w:bookmarkStart w:id="0" w:name="_GoBack"/>
            <w:bookmarkEnd w:id="0"/>
            <w:r w:rsidR="008825E5">
              <w:rPr>
                <w:b/>
                <w:bCs/>
                <w:sz w:val="28"/>
                <w:szCs w:val="28"/>
              </w:rPr>
              <w:t>местного бюджета</w:t>
            </w:r>
            <w:r>
              <w:rPr>
                <w:b/>
                <w:bCs/>
                <w:sz w:val="28"/>
                <w:szCs w:val="28"/>
              </w:rPr>
              <w:t xml:space="preserve"> -</w:t>
            </w:r>
          </w:p>
        </w:tc>
      </w:tr>
      <w:tr w:rsidR="00FA590B" w:rsidTr="00987C34">
        <w:trPr>
          <w:trHeight w:val="390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90B" w:rsidRDefault="00FA590B" w:rsidP="008E5A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органов местного самоуправления</w:t>
            </w:r>
            <w:r w:rsidR="008606C1">
              <w:rPr>
                <w:b/>
                <w:bCs/>
                <w:sz w:val="28"/>
                <w:szCs w:val="28"/>
              </w:rPr>
              <w:t xml:space="preserve"> Камышевского </w:t>
            </w:r>
            <w:r>
              <w:rPr>
                <w:b/>
                <w:bCs/>
                <w:sz w:val="28"/>
                <w:szCs w:val="28"/>
              </w:rPr>
              <w:t>сельского поселения</w:t>
            </w:r>
          </w:p>
        </w:tc>
      </w:tr>
      <w:tr w:rsidR="008E4F29" w:rsidTr="00987C34">
        <w:trPr>
          <w:trHeight w:val="390"/>
        </w:trPr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8E4F29" w:rsidTr="00987C34">
        <w:trPr>
          <w:trHeight w:val="390"/>
        </w:trPr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2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Наименование главного администратора </w:t>
            </w:r>
          </w:p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доходов областного бюджета</w:t>
            </w:r>
          </w:p>
        </w:tc>
      </w:tr>
      <w:tr w:rsidR="008E4F29" w:rsidTr="00987C34">
        <w:trPr>
          <w:trHeight w:val="390"/>
        </w:trPr>
        <w:tc>
          <w:tcPr>
            <w:tcW w:w="4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главного </w:t>
            </w:r>
            <w:proofErr w:type="spellStart"/>
            <w:proofErr w:type="gramStart"/>
            <w:r>
              <w:rPr>
                <w:b/>
                <w:bCs/>
                <w:sz w:val="28"/>
                <w:szCs w:val="28"/>
              </w:rPr>
              <w:t>админи-стратора</w:t>
            </w:r>
            <w:proofErr w:type="spellEnd"/>
            <w:proofErr w:type="gramEnd"/>
            <w:r>
              <w:rPr>
                <w:b/>
                <w:bCs/>
                <w:sz w:val="28"/>
                <w:szCs w:val="28"/>
              </w:rPr>
              <w:t xml:space="preserve"> доходов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FA59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доходов </w:t>
            </w:r>
            <w:r w:rsidR="00FA590B">
              <w:rPr>
                <w:b/>
                <w:bCs/>
                <w:sz w:val="28"/>
                <w:szCs w:val="28"/>
              </w:rPr>
              <w:t xml:space="preserve">местного </w:t>
            </w:r>
            <w:r>
              <w:rPr>
                <w:b/>
                <w:bCs/>
                <w:sz w:val="28"/>
                <w:szCs w:val="28"/>
              </w:rPr>
              <w:t>бюджета</w:t>
            </w: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8E4F29" w:rsidRPr="00034409" w:rsidRDefault="008E4F29" w:rsidP="008E4F29">
      <w:pPr>
        <w:rPr>
          <w:sz w:val="2"/>
          <w:szCs w:val="2"/>
        </w:rPr>
      </w:pPr>
    </w:p>
    <w:tbl>
      <w:tblPr>
        <w:tblW w:w="10773" w:type="dxa"/>
        <w:tblInd w:w="-459" w:type="dxa"/>
        <w:tblLook w:val="04A0" w:firstRow="1" w:lastRow="0" w:firstColumn="1" w:lastColumn="0" w:noHBand="0" w:noVBand="1"/>
      </w:tblPr>
      <w:tblGrid>
        <w:gridCol w:w="1418"/>
        <w:gridCol w:w="3118"/>
        <w:gridCol w:w="6237"/>
      </w:tblGrid>
      <w:tr w:rsidR="008E4F29" w:rsidRPr="00034409" w:rsidTr="00B05982">
        <w:trPr>
          <w:trHeight w:val="293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F29" w:rsidRPr="00034409" w:rsidRDefault="008E4F29" w:rsidP="008E4F29">
            <w:pPr>
              <w:ind w:right="-108"/>
              <w:jc w:val="center"/>
              <w:rPr>
                <w:sz w:val="28"/>
                <w:szCs w:val="28"/>
              </w:rPr>
            </w:pPr>
            <w:bookmarkStart w:id="1" w:name="RANGE!A1:C85"/>
            <w:r w:rsidRPr="00034409">
              <w:rPr>
                <w:sz w:val="28"/>
                <w:szCs w:val="28"/>
              </w:rPr>
              <w:t>1</w:t>
            </w:r>
            <w:bookmarkEnd w:id="1"/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F29" w:rsidRPr="00034409" w:rsidRDefault="008E4F29" w:rsidP="008E4F29">
            <w:pPr>
              <w:ind w:right="-109"/>
              <w:jc w:val="center"/>
              <w:rPr>
                <w:sz w:val="28"/>
                <w:szCs w:val="28"/>
              </w:rPr>
            </w:pPr>
            <w:r w:rsidRPr="00034409">
              <w:rPr>
                <w:sz w:val="28"/>
                <w:szCs w:val="28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F29" w:rsidRPr="00034409" w:rsidRDefault="008E4F29" w:rsidP="006F5518">
            <w:pPr>
              <w:jc w:val="center"/>
              <w:rPr>
                <w:sz w:val="28"/>
                <w:szCs w:val="28"/>
              </w:rPr>
            </w:pPr>
            <w:r w:rsidRPr="00034409">
              <w:rPr>
                <w:sz w:val="28"/>
                <w:szCs w:val="28"/>
              </w:rPr>
              <w:t>3</w:t>
            </w:r>
          </w:p>
        </w:tc>
      </w:tr>
      <w:tr w:rsidR="008606C1" w:rsidRPr="00425600" w:rsidTr="008606C1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6C1" w:rsidRPr="00425600" w:rsidRDefault="008606C1" w:rsidP="000B72E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6C1" w:rsidRPr="00425600" w:rsidRDefault="008606C1" w:rsidP="000B72E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6C1" w:rsidRPr="00425600" w:rsidRDefault="008606C1" w:rsidP="008E5A6A">
            <w:pPr>
              <w:rPr>
                <w:color w:val="000000"/>
                <w:sz w:val="28"/>
                <w:szCs w:val="28"/>
              </w:rPr>
            </w:pPr>
            <w:r w:rsidRPr="00FA590B">
              <w:rPr>
                <w:color w:val="000000"/>
                <w:sz w:val="28"/>
                <w:szCs w:val="28"/>
              </w:rPr>
              <w:t xml:space="preserve">Администрация </w:t>
            </w:r>
            <w:r>
              <w:rPr>
                <w:color w:val="000000"/>
                <w:sz w:val="28"/>
                <w:szCs w:val="28"/>
              </w:rPr>
              <w:t>Камышевского</w:t>
            </w:r>
            <w:r w:rsidRPr="00FA590B">
              <w:rPr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</w:tr>
      <w:tr w:rsidR="00446610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610" w:rsidRDefault="00446610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610" w:rsidRDefault="00446610" w:rsidP="000B72E6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1 08 04020 01 1000 110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610" w:rsidRDefault="00446610" w:rsidP="008E5A6A">
            <w:pPr>
              <w:rPr>
                <w:sz w:val="28"/>
              </w:rPr>
            </w:pPr>
            <w:r>
              <w:rPr>
                <w:sz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446610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610" w:rsidRDefault="00446610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610" w:rsidRDefault="00446610" w:rsidP="000B72E6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1 08 04020 01 4000 110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610" w:rsidRDefault="00446610" w:rsidP="008E5A6A">
            <w:pPr>
              <w:rPr>
                <w:sz w:val="28"/>
              </w:rPr>
            </w:pPr>
            <w:r>
              <w:rPr>
                <w:sz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1 11 02033 10 0000 120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sz w:val="28"/>
              </w:rPr>
              <w:t>Доходы от размещения временно свободных средств бюджетов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D66504">
              <w:rPr>
                <w:color w:val="000000"/>
                <w:spacing w:val="-1"/>
                <w:sz w:val="28"/>
                <w:szCs w:val="28"/>
              </w:rPr>
              <w:t>1 11 02085 10 0000 120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D66504" w:rsidRDefault="00FA590B" w:rsidP="008E5A6A">
            <w:pPr>
              <w:rPr>
                <w:sz w:val="28"/>
                <w:szCs w:val="28"/>
              </w:rPr>
            </w:pPr>
            <w:r>
              <w:rPr>
                <w:sz w:val="28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D66504">
              <w:rPr>
                <w:color w:val="000000"/>
                <w:spacing w:val="-1"/>
                <w:sz w:val="28"/>
                <w:szCs w:val="28"/>
              </w:rPr>
              <w:t>1 11 05025 10 0000 120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D66504" w:rsidRDefault="00FA590B" w:rsidP="008E5A6A">
            <w:pPr>
              <w:rPr>
                <w:sz w:val="28"/>
                <w:szCs w:val="28"/>
              </w:rPr>
            </w:pPr>
            <w:r>
              <w:rPr>
                <w:sz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8656F7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56F7" w:rsidRPr="008656F7" w:rsidRDefault="008656F7" w:rsidP="000B72E6">
            <w:pPr>
              <w:jc w:val="center"/>
              <w:rPr>
                <w:sz w:val="28"/>
                <w:szCs w:val="28"/>
              </w:rPr>
            </w:pPr>
            <w:r w:rsidRPr="008656F7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56F7" w:rsidRPr="008656F7" w:rsidRDefault="008656F7" w:rsidP="000B72E6">
            <w:pPr>
              <w:jc w:val="center"/>
              <w:rPr>
                <w:sz w:val="28"/>
                <w:szCs w:val="28"/>
              </w:rPr>
            </w:pPr>
            <w:r w:rsidRPr="008656F7">
              <w:rPr>
                <w:sz w:val="28"/>
                <w:szCs w:val="28"/>
              </w:rPr>
              <w:t>1 11 05027 10 0000 120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6F7" w:rsidRPr="008656F7" w:rsidRDefault="008656F7" w:rsidP="008E5A6A">
            <w:pPr>
              <w:rPr>
                <w:sz w:val="28"/>
                <w:szCs w:val="28"/>
              </w:rPr>
            </w:pPr>
            <w:r w:rsidRPr="008656F7">
              <w:rPr>
                <w:sz w:val="28"/>
                <w:szCs w:val="28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color w:val="000000"/>
                <w:sz w:val="28"/>
                <w:szCs w:val="28"/>
              </w:rPr>
            </w:pPr>
            <w:r w:rsidRPr="00D66504">
              <w:rPr>
                <w:color w:val="000000"/>
                <w:spacing w:val="-1"/>
                <w:sz w:val="28"/>
                <w:szCs w:val="28"/>
              </w:rPr>
              <w:t>1 11 05035 10 0000 120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D66504" w:rsidRDefault="00FA590B" w:rsidP="008E5A6A">
            <w:pPr>
              <w:rPr>
                <w:sz w:val="28"/>
                <w:szCs w:val="28"/>
              </w:rPr>
            </w:pPr>
            <w:r>
              <w:rPr>
                <w:sz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1 11 07015 10 0000 120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D66504" w:rsidRDefault="00FA590B" w:rsidP="008E5A6A">
            <w:pPr>
              <w:rPr>
                <w:sz w:val="28"/>
                <w:szCs w:val="28"/>
              </w:rPr>
            </w:pPr>
            <w:r>
              <w:rPr>
                <w:sz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1 11 08050 10 0000 120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D66504" w:rsidRDefault="00FA590B" w:rsidP="008E5A6A">
            <w:pPr>
              <w:rPr>
                <w:snapToGrid w:val="0"/>
                <w:sz w:val="28"/>
                <w:szCs w:val="28"/>
              </w:rPr>
            </w:pPr>
            <w:r>
              <w:rPr>
                <w:sz w:val="28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1 11 09035 10 0000 120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D66504" w:rsidRDefault="00FA590B" w:rsidP="008E5A6A">
            <w:pPr>
              <w:rPr>
                <w:snapToGrid w:val="0"/>
                <w:sz w:val="28"/>
                <w:szCs w:val="28"/>
              </w:rPr>
            </w:pPr>
            <w:r>
              <w:rPr>
                <w:sz w:val="28"/>
              </w:rPr>
              <w:t>Доходы от эксплуатации и использования имущества автомобильных дорог, находящихся в собственности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napToGrid w:val="0"/>
                <w:sz w:val="28"/>
                <w:szCs w:val="28"/>
              </w:rPr>
            </w:pPr>
            <w:r w:rsidRPr="00D66504">
              <w:rPr>
                <w:snapToGrid w:val="0"/>
                <w:sz w:val="28"/>
                <w:szCs w:val="28"/>
              </w:rPr>
              <w:t>1 11 09045 10 0000 120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D66504" w:rsidRDefault="00FA590B" w:rsidP="008E5A6A">
            <w:pPr>
              <w:rPr>
                <w:snapToGrid w:val="0"/>
                <w:sz w:val="28"/>
                <w:szCs w:val="28"/>
              </w:rPr>
            </w:pPr>
            <w:r>
              <w:rPr>
                <w:sz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9954B6" w:rsidRDefault="00FA590B" w:rsidP="000B72E6">
            <w:pPr>
              <w:jc w:val="center"/>
              <w:rPr>
                <w:sz w:val="28"/>
              </w:rPr>
            </w:pPr>
            <w:r w:rsidRPr="009954B6">
              <w:rPr>
                <w:sz w:val="28"/>
              </w:rPr>
              <w:t>1 13 01995 10 0000 130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9954B6" w:rsidRDefault="00FA590B" w:rsidP="008E5A6A">
            <w:pPr>
              <w:rPr>
                <w:sz w:val="28"/>
              </w:rPr>
            </w:pPr>
            <w:r w:rsidRPr="009954B6">
              <w:rPr>
                <w:sz w:val="28"/>
              </w:rPr>
              <w:t xml:space="preserve">Прочие доходы от оказания платных услуг (работ) получателями средств бюджетов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F37BC" w:rsidRDefault="00FA590B" w:rsidP="000B72E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9954B6" w:rsidRDefault="00FA590B" w:rsidP="000B72E6">
            <w:pPr>
              <w:jc w:val="center"/>
              <w:rPr>
                <w:sz w:val="28"/>
              </w:rPr>
            </w:pPr>
            <w:r w:rsidRPr="009954B6">
              <w:rPr>
                <w:sz w:val="28"/>
              </w:rPr>
              <w:t>1 13 02065 10 0000 130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9954B6" w:rsidRDefault="00FA590B" w:rsidP="008E5A6A">
            <w:pPr>
              <w:rPr>
                <w:sz w:val="28"/>
              </w:rPr>
            </w:pPr>
            <w:r w:rsidRPr="009954B6">
              <w:rPr>
                <w:sz w:val="28"/>
              </w:rPr>
              <w:t xml:space="preserve">Доходы, поступающие в порядке возмещения расходов, понесенных в связи с </w:t>
            </w:r>
            <w:proofErr w:type="gramStart"/>
            <w:r w:rsidRPr="009954B6">
              <w:rPr>
                <w:sz w:val="28"/>
              </w:rPr>
              <w:t>эксплуатацией  имущества</w:t>
            </w:r>
            <w:proofErr w:type="gramEnd"/>
            <w:r w:rsidRPr="009954B6">
              <w:rPr>
                <w:sz w:val="28"/>
              </w:rPr>
              <w:t xml:space="preserve">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F37BC" w:rsidRDefault="00FA590B" w:rsidP="000B72E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9954B6" w:rsidRDefault="00FA590B" w:rsidP="000B72E6">
            <w:pPr>
              <w:jc w:val="center"/>
              <w:rPr>
                <w:sz w:val="28"/>
              </w:rPr>
            </w:pPr>
            <w:r w:rsidRPr="009954B6">
              <w:rPr>
                <w:sz w:val="28"/>
              </w:rPr>
              <w:t>1 13 02995 10 0000 130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611942" w:rsidRDefault="00FA590B" w:rsidP="008E5A6A">
            <w:pPr>
              <w:rPr>
                <w:sz w:val="28"/>
              </w:rPr>
            </w:pPr>
            <w:r w:rsidRPr="00611942">
              <w:rPr>
                <w:sz w:val="28"/>
              </w:rPr>
              <w:t xml:space="preserve">Прочие доходы от компенсации </w:t>
            </w:r>
            <w:proofErr w:type="gramStart"/>
            <w:r w:rsidRPr="00611942">
              <w:rPr>
                <w:sz w:val="28"/>
              </w:rPr>
              <w:t>затрат  бюджетов</w:t>
            </w:r>
            <w:proofErr w:type="gramEnd"/>
            <w:r w:rsidRPr="00611942">
              <w:rPr>
                <w:sz w:val="28"/>
              </w:rPr>
              <w:t xml:space="preserve">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52</w:t>
            </w:r>
            <w:r>
              <w:rPr>
                <w:sz w:val="28"/>
              </w:rPr>
              <w:t xml:space="preserve"> 10 0000 410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rPr>
                <w:sz w:val="28"/>
              </w:rPr>
            </w:pPr>
            <w:r>
              <w:rPr>
                <w:sz w:val="28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>
              <w:rPr>
                <w:sz w:val="28"/>
              </w:rPr>
              <w:lastRenderedPageBreak/>
              <w:t>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53</w:t>
            </w:r>
            <w:r>
              <w:rPr>
                <w:sz w:val="28"/>
              </w:rPr>
              <w:t xml:space="preserve"> 10 0000 410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rPr>
                <w:sz w:val="28"/>
              </w:rPr>
            </w:pPr>
            <w:r>
              <w:rPr>
                <w:sz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E5DD0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5DD0" w:rsidRPr="00D66504" w:rsidRDefault="00BE5DD0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5DD0" w:rsidRDefault="00BE5DD0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114 02052 10 0000 440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DD0" w:rsidRDefault="00BE5DD0" w:rsidP="008E5A6A">
            <w:pPr>
              <w:rPr>
                <w:sz w:val="28"/>
              </w:rPr>
            </w:pPr>
            <w:r>
              <w:rPr>
                <w:sz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53</w:t>
            </w:r>
            <w:r>
              <w:rPr>
                <w:sz w:val="28"/>
              </w:rPr>
              <w:t xml:space="preserve"> 10 0000 440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rPr>
                <w:sz w:val="28"/>
              </w:rPr>
            </w:pPr>
            <w:r>
              <w:rPr>
                <w:sz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1 14 0602</w:t>
            </w:r>
            <w:r w:rsidRPr="00FB277A">
              <w:rPr>
                <w:sz w:val="28"/>
              </w:rPr>
              <w:t xml:space="preserve">5 </w:t>
            </w:r>
            <w:r>
              <w:rPr>
                <w:sz w:val="28"/>
              </w:rPr>
              <w:t>10 0000 430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rPr>
                <w:sz w:val="28"/>
              </w:rPr>
            </w:pPr>
            <w:r>
              <w:rPr>
                <w:sz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C8146A" w:rsidRDefault="00FA590B" w:rsidP="000B72E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1 16 18050 10 0000 140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rPr>
                <w:sz w:val="28"/>
              </w:rPr>
            </w:pPr>
            <w:r>
              <w:rPr>
                <w:sz w:val="28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953C4" w:rsidRDefault="00FA590B" w:rsidP="000B72E6">
            <w:pPr>
              <w:jc w:val="center"/>
              <w:rPr>
                <w:sz w:val="28"/>
                <w:szCs w:val="28"/>
              </w:rPr>
            </w:pPr>
            <w:r w:rsidRPr="00D953C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FD72AD" w:rsidRDefault="00FA590B" w:rsidP="000B72E6">
            <w:pPr>
              <w:jc w:val="center"/>
              <w:rPr>
                <w:sz w:val="28"/>
              </w:rPr>
            </w:pPr>
            <w:r w:rsidRPr="00FD72AD">
              <w:rPr>
                <w:sz w:val="28"/>
              </w:rPr>
              <w:t>1 16 23051 10 0000 140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FD72AD" w:rsidRDefault="00FA590B" w:rsidP="008E5A6A">
            <w:pPr>
              <w:rPr>
                <w:sz w:val="28"/>
              </w:rPr>
            </w:pPr>
            <w:r w:rsidRPr="00FD72AD">
              <w:rPr>
                <w:sz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FB4AF5" w:rsidRDefault="00FA590B" w:rsidP="000B72E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FD72AD" w:rsidRDefault="00FA590B" w:rsidP="000B72E6">
            <w:pPr>
              <w:jc w:val="center"/>
              <w:rPr>
                <w:sz w:val="28"/>
              </w:rPr>
            </w:pPr>
            <w:r w:rsidRPr="00FD72AD">
              <w:rPr>
                <w:sz w:val="28"/>
              </w:rPr>
              <w:t>1 16 23052 10 0000 140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FD72AD" w:rsidRDefault="00FA590B" w:rsidP="008E5A6A">
            <w:pPr>
              <w:rPr>
                <w:sz w:val="28"/>
              </w:rPr>
            </w:pPr>
            <w:r w:rsidRPr="00FD72AD">
              <w:rPr>
                <w:sz w:val="28"/>
              </w:rPr>
              <w:t xml:space="preserve">Доходы от возмещения ущерба при возникновении иных страховых случаев, когда </w:t>
            </w:r>
            <w:r w:rsidRPr="00FD72AD">
              <w:rPr>
                <w:sz w:val="28"/>
              </w:rPr>
              <w:lastRenderedPageBreak/>
              <w:t xml:space="preserve">выгодоприобретателями выступают получатели средств бюджетов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1 16 32000 10 0000 140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rPr>
                <w:sz w:val="28"/>
              </w:rPr>
            </w:pPr>
            <w:r>
              <w:rPr>
                <w:sz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212B69" w:rsidRDefault="00FA590B" w:rsidP="000B72E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212B69" w:rsidRDefault="00FA590B" w:rsidP="000B72E6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1 16 33050 10 0000 140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12B69" w:rsidRDefault="00FA590B" w:rsidP="008E5A6A">
            <w:pPr>
              <w:rPr>
                <w:sz w:val="28"/>
              </w:rPr>
            </w:pPr>
            <w:r>
              <w:rPr>
                <w:sz w:val="28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102931" w:rsidRDefault="00FA590B" w:rsidP="000B72E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1 16 90050 10 0000 140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rPr>
                <w:sz w:val="28"/>
              </w:rPr>
            </w:pPr>
            <w:r>
              <w:rPr>
                <w:sz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1 17 01050 10 0000 180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rPr>
                <w:sz w:val="28"/>
              </w:rPr>
            </w:pPr>
            <w:r>
              <w:rPr>
                <w:sz w:val="28"/>
              </w:rPr>
              <w:t>Невыясненные поступления, зачисляемые в бюджеты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1 17 05050 10 0000 180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rPr>
                <w:sz w:val="28"/>
              </w:rPr>
            </w:pPr>
            <w:r>
              <w:rPr>
                <w:sz w:val="28"/>
              </w:rPr>
              <w:t>Прочие неналоговые доходы бюджетов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C25679" w:rsidP="000B72E6">
            <w:pPr>
              <w:jc w:val="center"/>
              <w:rPr>
                <w:sz w:val="28"/>
              </w:rPr>
            </w:pPr>
            <w:r w:rsidRPr="00C25679">
              <w:rPr>
                <w:sz w:val="28"/>
              </w:rPr>
              <w:t>2 02 15001 10 0000 151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rPr>
                <w:sz w:val="28"/>
              </w:rPr>
            </w:pPr>
            <w:r>
              <w:rPr>
                <w:sz w:val="28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0B4292" w:rsidP="000B72E6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2 02 29999 10 0000 151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rPr>
                <w:sz w:val="28"/>
              </w:rPr>
            </w:pPr>
            <w:r>
              <w:rPr>
                <w:sz w:val="28"/>
              </w:rPr>
              <w:t>Прочие субсидии бюджетам сельских поселений</w:t>
            </w:r>
          </w:p>
        </w:tc>
      </w:tr>
      <w:tr w:rsidR="008656F7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56F7" w:rsidRPr="008656F7" w:rsidRDefault="008656F7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56F7" w:rsidRPr="000B4292" w:rsidRDefault="008656F7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2 02 35118 10 0000 151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6F7" w:rsidRDefault="008656F7" w:rsidP="008E5A6A">
            <w:pPr>
              <w:rPr>
                <w:sz w:val="28"/>
              </w:rPr>
            </w:pPr>
            <w:r>
              <w:rPr>
                <w:sz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02713" w:rsidRDefault="00FA590B" w:rsidP="000B72E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0B4292" w:rsidP="000B72E6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2 02 30024 10 0000 151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rPr>
                <w:sz w:val="28"/>
              </w:rPr>
            </w:pPr>
            <w:r>
              <w:rPr>
                <w:sz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0B4292" w:rsidP="000B72E6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2 02 39999 10 0000 151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rPr>
                <w:sz w:val="28"/>
              </w:rPr>
            </w:pPr>
            <w:r>
              <w:rPr>
                <w:sz w:val="28"/>
              </w:rPr>
              <w:t>Прочие субвенции бюджетам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  <w:lang w:val="en-US"/>
              </w:rPr>
            </w:pPr>
            <w:r w:rsidRPr="00D66504"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0B4292" w:rsidP="000B72E6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2 02 45160 10 0000 151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rPr>
                <w:sz w:val="28"/>
              </w:rPr>
            </w:pPr>
            <w:r>
              <w:rPr>
                <w:sz w:val="28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0B4292" w:rsidP="000B72E6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2 02 40014 10 0000 151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rPr>
                <w:sz w:val="28"/>
              </w:rPr>
            </w:pPr>
            <w:r>
              <w:rPr>
                <w:sz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0B4292" w:rsidP="000B72E6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2 02 49999 10 0000 151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rPr>
                <w:sz w:val="28"/>
              </w:rPr>
            </w:pPr>
            <w:r>
              <w:rPr>
                <w:sz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953C4" w:rsidRDefault="00FA590B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0034E" w:rsidRDefault="00FA590B" w:rsidP="000B72E6">
            <w:pPr>
              <w:jc w:val="center"/>
              <w:rPr>
                <w:sz w:val="28"/>
                <w:szCs w:val="28"/>
              </w:rPr>
            </w:pPr>
            <w:r w:rsidRPr="00D0034E">
              <w:rPr>
                <w:sz w:val="28"/>
                <w:szCs w:val="28"/>
              </w:rPr>
              <w:t>2 07 05030 10 0000 180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3B777D" w:rsidRDefault="00FA590B" w:rsidP="008E5A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843D9E" w:rsidRDefault="00FA590B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D5D19" w:rsidRDefault="00FA590B" w:rsidP="000B72E6">
            <w:pPr>
              <w:jc w:val="center"/>
              <w:rPr>
                <w:sz w:val="28"/>
              </w:rPr>
            </w:pPr>
            <w:r w:rsidRPr="00DD5D19">
              <w:rPr>
                <w:sz w:val="28"/>
              </w:rPr>
              <w:t>2 18 05010 10 0000 1</w:t>
            </w:r>
            <w:r w:rsidR="00D0034E" w:rsidRPr="00DD5D19">
              <w:rPr>
                <w:sz w:val="28"/>
              </w:rPr>
              <w:t>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A639C0" w:rsidRDefault="00FA590B" w:rsidP="008E5A6A">
            <w:pPr>
              <w:rPr>
                <w:sz w:val="28"/>
              </w:rPr>
            </w:pPr>
            <w:r w:rsidRPr="00A639C0">
              <w:rPr>
                <w:rFonts w:ascii="TimesNewRomanPSMT" w:hAnsi="TimesNewRomanPSMT"/>
                <w:sz w:val="28"/>
              </w:rPr>
              <w:t xml:space="preserve">Доходы бюджетов </w:t>
            </w:r>
            <w:r>
              <w:rPr>
                <w:rFonts w:ascii="TimesNewRomanPSMT" w:hAnsi="TimesNewRomanPSMT"/>
                <w:sz w:val="28"/>
              </w:rPr>
              <w:t>сельских поселений</w:t>
            </w:r>
            <w:r w:rsidRPr="00A639C0">
              <w:rPr>
                <w:rFonts w:ascii="TimesNewRomanPSMT" w:hAnsi="TimesNewRomanPSMT"/>
                <w:sz w:val="28"/>
              </w:rPr>
              <w:t xml:space="preserve"> от возврата бюджетными учреждениями остатков субсидий прошлых лет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843D9E" w:rsidRDefault="00FA590B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D5D19" w:rsidRDefault="00FA590B" w:rsidP="000B72E6">
            <w:pPr>
              <w:jc w:val="center"/>
              <w:rPr>
                <w:sz w:val="28"/>
              </w:rPr>
            </w:pPr>
            <w:r w:rsidRPr="00DD5D19">
              <w:rPr>
                <w:sz w:val="28"/>
              </w:rPr>
              <w:t>2 18 05030 10 0000 1</w:t>
            </w:r>
            <w:r w:rsidR="00D0034E" w:rsidRPr="00DD5D19">
              <w:rPr>
                <w:sz w:val="28"/>
              </w:rPr>
              <w:t>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A639C0" w:rsidRDefault="00FA590B" w:rsidP="008E5A6A">
            <w:pPr>
              <w:rPr>
                <w:sz w:val="28"/>
              </w:rPr>
            </w:pPr>
            <w:r w:rsidRPr="00A639C0">
              <w:rPr>
                <w:rFonts w:ascii="TimesNewRomanPSMT" w:hAnsi="TimesNewRomanPSMT"/>
                <w:sz w:val="28"/>
              </w:rPr>
              <w:t xml:space="preserve">Доходы бюджетов </w:t>
            </w:r>
            <w:r>
              <w:rPr>
                <w:rFonts w:ascii="TimesNewRomanPSMT" w:hAnsi="TimesNewRomanPSMT"/>
                <w:sz w:val="28"/>
              </w:rPr>
              <w:t>сельских поселений</w:t>
            </w:r>
            <w:r w:rsidRPr="00A639C0">
              <w:rPr>
                <w:rFonts w:ascii="TimesNewRomanPSMT" w:hAnsi="TimesNewRomanPSMT"/>
                <w:sz w:val="28"/>
              </w:rPr>
              <w:t xml:space="preserve"> от возврата иными организациями остатков субсидий прошлых лет</w:t>
            </w:r>
          </w:p>
        </w:tc>
      </w:tr>
      <w:tr w:rsidR="008E5A6A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A6A" w:rsidRDefault="008E5A6A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A6A" w:rsidRPr="00DD5D19" w:rsidRDefault="008E5A6A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2 18 60010 10 0000 151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A6A" w:rsidRPr="00DD5D19" w:rsidRDefault="008E5A6A" w:rsidP="008E5A6A">
            <w:pPr>
              <w:rPr>
                <w:rFonts w:ascii="TimesNewRomanPSMT" w:hAnsi="TimesNewRomanPSMT"/>
                <w:sz w:val="28"/>
              </w:rPr>
            </w:pPr>
            <w:r>
              <w:rPr>
                <w:rFonts w:ascii="TimesNewRomanPSMT" w:hAnsi="TimesNewRomanPSMT"/>
                <w:sz w:val="28"/>
              </w:rPr>
              <w:t>Доходы бюджетов сельских поселений от возврата остатков субсидий, субвенций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843D9E" w:rsidRDefault="00FA590B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D5D19" w:rsidRDefault="00DD5D19" w:rsidP="000B72E6">
            <w:pPr>
              <w:jc w:val="center"/>
              <w:rPr>
                <w:sz w:val="28"/>
              </w:rPr>
            </w:pPr>
            <w:r w:rsidRPr="00DD5D19">
              <w:rPr>
                <w:sz w:val="28"/>
              </w:rPr>
              <w:t>2 19 60010 10 0000 151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DD5D19" w:rsidP="008E5A6A">
            <w:pPr>
              <w:rPr>
                <w:sz w:val="28"/>
              </w:rPr>
            </w:pPr>
            <w:r w:rsidRPr="00DD5D19">
              <w:rPr>
                <w:rFonts w:ascii="TimesNewRomanPSMT" w:hAnsi="TimesNewRomanPSMT"/>
                <w:sz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1822F9" w:rsidRPr="00BF2518" w:rsidRDefault="001822F9" w:rsidP="008E4F29">
      <w:pPr>
        <w:rPr>
          <w:sz w:val="28"/>
          <w:szCs w:val="28"/>
        </w:rPr>
      </w:pPr>
    </w:p>
    <w:p w:rsidR="00C00566" w:rsidRDefault="00C00566" w:rsidP="008E4F29">
      <w:pPr>
        <w:rPr>
          <w:sz w:val="28"/>
          <w:szCs w:val="28"/>
        </w:rPr>
      </w:pPr>
    </w:p>
    <w:p w:rsidR="00C00566" w:rsidRPr="00BF2518" w:rsidRDefault="00C00566" w:rsidP="008E4F29">
      <w:pPr>
        <w:rPr>
          <w:sz w:val="28"/>
          <w:szCs w:val="28"/>
        </w:rPr>
      </w:pPr>
    </w:p>
    <w:tbl>
      <w:tblPr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349"/>
      </w:tblGrid>
      <w:tr w:rsidR="00987C34" w:rsidRPr="00626735" w:rsidTr="00987C34">
        <w:trPr>
          <w:trHeight w:val="360"/>
        </w:trPr>
        <w:tc>
          <w:tcPr>
            <w:tcW w:w="10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06C1" w:rsidRDefault="008606C1" w:rsidP="00C256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Собрания депутатов</w:t>
            </w:r>
            <w:r w:rsidR="008E5A6A">
              <w:rPr>
                <w:sz w:val="28"/>
                <w:szCs w:val="28"/>
              </w:rPr>
              <w:t xml:space="preserve"> -</w:t>
            </w:r>
          </w:p>
          <w:p w:rsidR="00987C34" w:rsidRPr="00626735" w:rsidRDefault="008606C1" w:rsidP="008606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C25679" w:rsidRPr="00C25679">
              <w:rPr>
                <w:sz w:val="28"/>
                <w:szCs w:val="28"/>
              </w:rPr>
              <w:t xml:space="preserve">лава </w:t>
            </w:r>
            <w:r>
              <w:rPr>
                <w:sz w:val="28"/>
                <w:szCs w:val="28"/>
              </w:rPr>
              <w:t xml:space="preserve">Камышевского </w:t>
            </w:r>
            <w:r w:rsidR="00C25679" w:rsidRPr="00C25679">
              <w:rPr>
                <w:sz w:val="28"/>
                <w:szCs w:val="28"/>
              </w:rPr>
              <w:t xml:space="preserve">сельского поселения                                          </w:t>
            </w:r>
            <w:r>
              <w:rPr>
                <w:sz w:val="28"/>
                <w:szCs w:val="28"/>
              </w:rPr>
              <w:t>С</w:t>
            </w:r>
            <w:r w:rsidR="00C2567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Г. Молчанов</w:t>
            </w:r>
          </w:p>
        </w:tc>
      </w:tr>
    </w:tbl>
    <w:p w:rsidR="00987C34" w:rsidRPr="00DB700A" w:rsidRDefault="00987C34" w:rsidP="00987C34">
      <w:pPr>
        <w:spacing w:line="360" w:lineRule="auto"/>
        <w:ind w:firstLine="709"/>
        <w:rPr>
          <w:sz w:val="28"/>
          <w:szCs w:val="28"/>
        </w:rPr>
      </w:pPr>
    </w:p>
    <w:p w:rsidR="00987C34" w:rsidRDefault="00987C34" w:rsidP="008E4F29"/>
    <w:sectPr w:rsidR="00987C34" w:rsidSect="009847E2">
      <w:headerReference w:type="default" r:id="rId7"/>
      <w:footerReference w:type="default" r:id="rId8"/>
      <w:pgSz w:w="11906" w:h="16838"/>
      <w:pgMar w:top="1134" w:right="850" w:bottom="1134" w:left="1134" w:header="708" w:footer="2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240E" w:rsidRDefault="00EE240E" w:rsidP="008E4F29">
      <w:r>
        <w:separator/>
      </w:r>
    </w:p>
  </w:endnote>
  <w:endnote w:type="continuationSeparator" w:id="0">
    <w:p w:rsidR="00EE240E" w:rsidRDefault="00EE240E" w:rsidP="008E4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61693002"/>
      <w:docPartObj>
        <w:docPartGallery w:val="Page Numbers (Bottom of Page)"/>
        <w:docPartUnique/>
      </w:docPartObj>
    </w:sdtPr>
    <w:sdtEndPr/>
    <w:sdtContent>
      <w:p w:rsidR="00C00566" w:rsidRDefault="00C00566">
        <w:pPr>
          <w:pStyle w:val="a7"/>
          <w:jc w:val="right"/>
        </w:pPr>
      </w:p>
      <w:p w:rsidR="00C00566" w:rsidRDefault="008825E5">
        <w:pPr>
          <w:pStyle w:val="a7"/>
          <w:jc w:val="right"/>
        </w:pPr>
      </w:p>
    </w:sdtContent>
  </w:sdt>
  <w:p w:rsidR="00C00566" w:rsidRDefault="00C0056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240E" w:rsidRDefault="00EE240E" w:rsidP="008E4F29">
      <w:r>
        <w:separator/>
      </w:r>
    </w:p>
  </w:footnote>
  <w:footnote w:type="continuationSeparator" w:id="0">
    <w:p w:rsidR="00EE240E" w:rsidRDefault="00EE240E" w:rsidP="008E4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9816256"/>
      <w:docPartObj>
        <w:docPartGallery w:val="Page Numbers (Top of Page)"/>
        <w:docPartUnique/>
      </w:docPartObj>
    </w:sdtPr>
    <w:sdtEndPr/>
    <w:sdtContent>
      <w:p w:rsidR="00C00566" w:rsidRDefault="0089672E">
        <w:pPr>
          <w:pStyle w:val="a5"/>
          <w:jc w:val="center"/>
        </w:pPr>
        <w:r>
          <w:fldChar w:fldCharType="begin"/>
        </w:r>
        <w:r w:rsidR="00325D3C">
          <w:instrText xml:space="preserve"> PAGE   \* MERGEFORMAT </w:instrText>
        </w:r>
        <w:r>
          <w:fldChar w:fldCharType="separate"/>
        </w:r>
        <w:r w:rsidR="008825E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00566" w:rsidRDefault="00C0056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4F29"/>
    <w:rsid w:val="00045B58"/>
    <w:rsid w:val="00057932"/>
    <w:rsid w:val="00067FC9"/>
    <w:rsid w:val="0008785E"/>
    <w:rsid w:val="00094C48"/>
    <w:rsid w:val="000B4292"/>
    <w:rsid w:val="000B72E6"/>
    <w:rsid w:val="00112BE8"/>
    <w:rsid w:val="001136FA"/>
    <w:rsid w:val="00114E1D"/>
    <w:rsid w:val="00123AEA"/>
    <w:rsid w:val="001513C2"/>
    <w:rsid w:val="001822F9"/>
    <w:rsid w:val="001929FE"/>
    <w:rsid w:val="00193CB9"/>
    <w:rsid w:val="001F5E36"/>
    <w:rsid w:val="00222FE7"/>
    <w:rsid w:val="0023368A"/>
    <w:rsid w:val="00277ED4"/>
    <w:rsid w:val="002D126D"/>
    <w:rsid w:val="00300BE6"/>
    <w:rsid w:val="00324979"/>
    <w:rsid w:val="00325D3C"/>
    <w:rsid w:val="00352B23"/>
    <w:rsid w:val="00393036"/>
    <w:rsid w:val="003A5197"/>
    <w:rsid w:val="003D585D"/>
    <w:rsid w:val="00425600"/>
    <w:rsid w:val="00426267"/>
    <w:rsid w:val="0043080E"/>
    <w:rsid w:val="00446610"/>
    <w:rsid w:val="004511AD"/>
    <w:rsid w:val="00465058"/>
    <w:rsid w:val="00475735"/>
    <w:rsid w:val="004B586D"/>
    <w:rsid w:val="004B7DFC"/>
    <w:rsid w:val="004D5F5D"/>
    <w:rsid w:val="004F131F"/>
    <w:rsid w:val="00503CEF"/>
    <w:rsid w:val="005421F4"/>
    <w:rsid w:val="00545A83"/>
    <w:rsid w:val="00554B69"/>
    <w:rsid w:val="00556023"/>
    <w:rsid w:val="00596237"/>
    <w:rsid w:val="005B2574"/>
    <w:rsid w:val="005C6E90"/>
    <w:rsid w:val="005D2E72"/>
    <w:rsid w:val="005D3B8E"/>
    <w:rsid w:val="005F7E99"/>
    <w:rsid w:val="00616780"/>
    <w:rsid w:val="0063715D"/>
    <w:rsid w:val="00656E94"/>
    <w:rsid w:val="0067190B"/>
    <w:rsid w:val="006C7047"/>
    <w:rsid w:val="006F5518"/>
    <w:rsid w:val="00795040"/>
    <w:rsid w:val="007A248D"/>
    <w:rsid w:val="007B4287"/>
    <w:rsid w:val="007C3A85"/>
    <w:rsid w:val="007D6D07"/>
    <w:rsid w:val="007F752E"/>
    <w:rsid w:val="00817B12"/>
    <w:rsid w:val="008606C1"/>
    <w:rsid w:val="008656F7"/>
    <w:rsid w:val="008766DF"/>
    <w:rsid w:val="008825E5"/>
    <w:rsid w:val="008943E8"/>
    <w:rsid w:val="00895968"/>
    <w:rsid w:val="0089672E"/>
    <w:rsid w:val="008D486A"/>
    <w:rsid w:val="008E4F29"/>
    <w:rsid w:val="008E5A6A"/>
    <w:rsid w:val="008F2AC0"/>
    <w:rsid w:val="00904DC6"/>
    <w:rsid w:val="00906685"/>
    <w:rsid w:val="009847E2"/>
    <w:rsid w:val="00987C34"/>
    <w:rsid w:val="009E646F"/>
    <w:rsid w:val="009E7E1B"/>
    <w:rsid w:val="00A3165E"/>
    <w:rsid w:val="00A56476"/>
    <w:rsid w:val="00A7025F"/>
    <w:rsid w:val="00AF4C13"/>
    <w:rsid w:val="00B05982"/>
    <w:rsid w:val="00B213DE"/>
    <w:rsid w:val="00B508A6"/>
    <w:rsid w:val="00BA2A33"/>
    <w:rsid w:val="00BE5DD0"/>
    <w:rsid w:val="00BF2518"/>
    <w:rsid w:val="00C00566"/>
    <w:rsid w:val="00C01749"/>
    <w:rsid w:val="00C25679"/>
    <w:rsid w:val="00C624EC"/>
    <w:rsid w:val="00C81E69"/>
    <w:rsid w:val="00CA6D4A"/>
    <w:rsid w:val="00CB03B5"/>
    <w:rsid w:val="00CE0FE6"/>
    <w:rsid w:val="00CF1A2A"/>
    <w:rsid w:val="00CF2C45"/>
    <w:rsid w:val="00D0034E"/>
    <w:rsid w:val="00D21195"/>
    <w:rsid w:val="00D22583"/>
    <w:rsid w:val="00D62A34"/>
    <w:rsid w:val="00DD5D19"/>
    <w:rsid w:val="00E46154"/>
    <w:rsid w:val="00E67BDD"/>
    <w:rsid w:val="00EA6BEE"/>
    <w:rsid w:val="00EB7AF5"/>
    <w:rsid w:val="00ED755A"/>
    <w:rsid w:val="00EE240E"/>
    <w:rsid w:val="00EE322F"/>
    <w:rsid w:val="00F402B2"/>
    <w:rsid w:val="00F632FA"/>
    <w:rsid w:val="00F82507"/>
    <w:rsid w:val="00FA590B"/>
    <w:rsid w:val="00FB08CD"/>
    <w:rsid w:val="00FB7BAB"/>
    <w:rsid w:val="00FC6DC4"/>
    <w:rsid w:val="00FC7B49"/>
    <w:rsid w:val="00FD4CC4"/>
    <w:rsid w:val="00FD67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F19E41-5EA8-45E7-AD5D-693985A2F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E4F29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4F2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E4F29"/>
    <w:rPr>
      <w:color w:val="800080"/>
      <w:u w:val="single"/>
    </w:rPr>
  </w:style>
  <w:style w:type="paragraph" w:customStyle="1" w:styleId="xl65">
    <w:name w:val="xl65"/>
    <w:basedOn w:val="a"/>
    <w:rsid w:val="008E4F29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8E4F29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8E4F2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E4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E4F2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E4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822F9"/>
    <w:pPr>
      <w:widowControl w:val="0"/>
      <w:autoSpaceDE w:val="0"/>
      <w:autoSpaceDN w:val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 Spacing"/>
    <w:uiPriority w:val="1"/>
    <w:qFormat/>
    <w:rsid w:val="004F131F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425600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425600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904DC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4DC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Char Char"/>
    <w:basedOn w:val="a"/>
    <w:next w:val="a"/>
    <w:semiHidden/>
    <w:rsid w:val="00FA590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75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71D43-BF98-4510-809B-E0CB11504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5</Pages>
  <Words>1206</Words>
  <Characters>6879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User</cp:lastModifiedBy>
  <cp:revision>15</cp:revision>
  <cp:lastPrinted>2016-11-28T08:08:00Z</cp:lastPrinted>
  <dcterms:created xsi:type="dcterms:W3CDTF">2016-11-22T06:19:00Z</dcterms:created>
  <dcterms:modified xsi:type="dcterms:W3CDTF">2018-01-02T15:48:00Z</dcterms:modified>
</cp:coreProperties>
</file>